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68" w:rsidRPr="00D03362" w:rsidRDefault="00E903B5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color w:val="373737"/>
          <w:sz w:val="22"/>
          <w:szCs w:val="22"/>
        </w:rPr>
        <w:t xml:space="preserve">                                                                                                                     </w:t>
      </w:r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ПРИЛОЖЕНИЕ № 4   </w:t>
      </w:r>
      <w:proofErr w:type="gramStart"/>
      <w:r w:rsidR="00471868" w:rsidRPr="00D03362">
        <w:rPr>
          <w:rFonts w:eastAsiaTheme="minorEastAsia"/>
          <w:b/>
          <w:color w:val="373737"/>
          <w:sz w:val="22"/>
          <w:szCs w:val="22"/>
        </w:rPr>
        <w:t>к</w:t>
      </w:r>
      <w:proofErr w:type="gramEnd"/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       </w:t>
      </w:r>
    </w:p>
    <w:p w:rsidR="00471868" w:rsidRPr="00D03362" w:rsidRDefault="00471868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 w:rsidRPr="00D03362"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      </w:t>
      </w:r>
      <w:r w:rsidR="00D03362">
        <w:rPr>
          <w:rFonts w:eastAsiaTheme="minorEastAsia"/>
          <w:b/>
          <w:color w:val="373737"/>
          <w:sz w:val="22"/>
          <w:szCs w:val="22"/>
        </w:rPr>
        <w:t xml:space="preserve">     </w:t>
      </w:r>
      <w:r w:rsidRPr="00D03362">
        <w:rPr>
          <w:rFonts w:eastAsiaTheme="minorEastAsia"/>
          <w:b/>
          <w:color w:val="373737"/>
          <w:sz w:val="22"/>
          <w:szCs w:val="22"/>
        </w:rPr>
        <w:t xml:space="preserve"> Образовательной программе      </w:t>
      </w:r>
    </w:p>
    <w:p w:rsidR="00E77155" w:rsidRPr="00D03362" w:rsidRDefault="00471868" w:rsidP="00471868">
      <w:pPr>
        <w:tabs>
          <w:tab w:val="left" w:pos="708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 w:rsidRPr="00D03362"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</w:t>
      </w:r>
      <w:r w:rsidR="00D03362">
        <w:rPr>
          <w:rFonts w:eastAsiaTheme="minorEastAsia"/>
          <w:b/>
          <w:color w:val="373737"/>
          <w:sz w:val="22"/>
          <w:szCs w:val="22"/>
        </w:rPr>
        <w:t xml:space="preserve">                               </w:t>
      </w:r>
      <w:r w:rsidRPr="00D03362">
        <w:rPr>
          <w:rFonts w:eastAsiaTheme="minorEastAsia"/>
          <w:b/>
          <w:color w:val="373737"/>
          <w:sz w:val="22"/>
          <w:szCs w:val="22"/>
        </w:rPr>
        <w:t>на текущий 2021-2022 учебный год</w:t>
      </w:r>
    </w:p>
    <w:p w:rsidR="00E77155" w:rsidRPr="005F26E8" w:rsidRDefault="00E77155" w:rsidP="005F26E8">
      <w:pPr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p w:rsidR="00E77155" w:rsidRPr="005F26E8" w:rsidRDefault="006520A3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ГОДОВОЙ </w:t>
      </w:r>
      <w:r w:rsidR="00E77155" w:rsidRPr="005F26E8">
        <w:rPr>
          <w:rFonts w:eastAsiaTheme="minorEastAsia"/>
          <w:b/>
          <w:sz w:val="22"/>
          <w:szCs w:val="22"/>
        </w:rPr>
        <w:t>ПЛАН ДЕЯТЕЛЬНОСТИ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 w:rsidRPr="005F26E8">
        <w:rPr>
          <w:rFonts w:eastAsiaTheme="minorEastAsia"/>
          <w:b/>
          <w:sz w:val="22"/>
          <w:szCs w:val="22"/>
        </w:rPr>
        <w:t>МБУДО «Ермаковский центр дополнительного образования»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 w:rsidRPr="005F26E8">
        <w:rPr>
          <w:rFonts w:eastAsiaTheme="minorEastAsia"/>
          <w:b/>
          <w:sz w:val="22"/>
          <w:szCs w:val="22"/>
        </w:rPr>
        <w:t>на 20</w:t>
      </w:r>
      <w:r w:rsidR="002B5CEC">
        <w:rPr>
          <w:rFonts w:eastAsiaTheme="minorEastAsia"/>
          <w:b/>
          <w:sz w:val="22"/>
          <w:szCs w:val="22"/>
        </w:rPr>
        <w:t>21-2022</w:t>
      </w:r>
      <w:r w:rsidRPr="005F26E8">
        <w:rPr>
          <w:rFonts w:eastAsiaTheme="minorEastAsia"/>
          <w:b/>
          <w:sz w:val="22"/>
          <w:szCs w:val="22"/>
        </w:rPr>
        <w:t xml:space="preserve"> учебный год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both"/>
        <w:rPr>
          <w:rFonts w:eastAsiaTheme="minorEastAsia"/>
          <w:sz w:val="22"/>
          <w:szCs w:val="22"/>
        </w:rPr>
      </w:pPr>
    </w:p>
    <w:p w:rsidR="00E77155" w:rsidRPr="00A53258" w:rsidRDefault="00E77155" w:rsidP="00A53258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53258">
        <w:rPr>
          <w:rFonts w:eastAsiaTheme="minorEastAsia"/>
          <w:sz w:val="24"/>
          <w:szCs w:val="24"/>
        </w:rPr>
        <w:t xml:space="preserve">   </w:t>
      </w:r>
      <w:r w:rsidR="00F04CC9" w:rsidRPr="00A53258">
        <w:rPr>
          <w:rFonts w:eastAsiaTheme="minorEastAsia"/>
          <w:sz w:val="24"/>
          <w:szCs w:val="24"/>
        </w:rPr>
        <w:t>Муниципальное бюджетное учреждение дополнительного образования  «Ермаковский центр дополнительного образования» является учреждением дополнительного образования, ведет работу по реализации дополнительных общеобразовательных общеразвивающих  программ</w:t>
      </w:r>
      <w:r w:rsidR="00F04CC9" w:rsidRPr="00A53258">
        <w:rPr>
          <w:rFonts w:eastAsia="Calibri"/>
          <w:sz w:val="24"/>
          <w:szCs w:val="24"/>
          <w:lang w:eastAsia="en-US"/>
        </w:rPr>
        <w:t xml:space="preserve"> художественной, туристско-краеведческой, социально-педагогической, естественнонаучной, физкультурно-спортивной направленности и программ профессионального обучения</w:t>
      </w:r>
      <w:r w:rsidR="00A53258">
        <w:rPr>
          <w:rFonts w:eastAsia="Calibri"/>
          <w:sz w:val="24"/>
          <w:szCs w:val="24"/>
          <w:lang w:eastAsia="en-US"/>
        </w:rPr>
        <w:t>.</w:t>
      </w:r>
      <w:r w:rsid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color w:val="333333"/>
          <w:sz w:val="24"/>
          <w:szCs w:val="24"/>
          <w:shd w:val="clear" w:color="auto" w:fill="FFFFFF"/>
        </w:rPr>
        <w:t>Основой</w:t>
      </w:r>
      <w:r w:rsid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образовательного</w:t>
      </w:r>
      <w:r w:rsidR="00F04CC9" w:rsidRPr="00A53258">
        <w:rPr>
          <w:color w:val="333333"/>
          <w:sz w:val="24"/>
          <w:szCs w:val="24"/>
          <w:shd w:val="clear" w:color="auto" w:fill="FFFFFF"/>
        </w:rPr>
        <w:t> процесса является</w:t>
      </w:r>
      <w:r w:rsid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/>
          <w:bCs/>
          <w:color w:val="333333"/>
          <w:sz w:val="24"/>
          <w:szCs w:val="24"/>
          <w:shd w:val="clear" w:color="auto" w:fill="FFFFFF"/>
        </w:rPr>
        <w:t>планирование</w:t>
      </w:r>
      <w:r w:rsidR="00F04CC9" w:rsidRPr="00A53258">
        <w:rPr>
          <w:color w:val="333333"/>
          <w:sz w:val="24"/>
          <w:szCs w:val="24"/>
          <w:shd w:val="clear" w:color="auto" w:fill="FFFFFF"/>
        </w:rPr>
        <w:t>.</w:t>
      </w:r>
      <w:r w:rsid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План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-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это</w:t>
      </w:r>
      <w:r w:rsidR="00F04CC9" w:rsidRPr="00A53258">
        <w:rPr>
          <w:color w:val="333333"/>
          <w:sz w:val="24"/>
          <w:szCs w:val="24"/>
          <w:shd w:val="clear" w:color="auto" w:fill="FFFFFF"/>
        </w:rPr>
        <w:t> проект педагогической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деятельности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color w:val="333333"/>
          <w:sz w:val="24"/>
          <w:szCs w:val="24"/>
          <w:shd w:val="clear" w:color="auto" w:fill="FFFFFF"/>
        </w:rPr>
        <w:t>всех участников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образовательного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color w:val="333333"/>
          <w:sz w:val="24"/>
          <w:szCs w:val="24"/>
          <w:shd w:val="clear" w:color="auto" w:fill="FFFFFF"/>
        </w:rPr>
        <w:t>процесса.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Планирование</w:t>
      </w:r>
      <w:r w:rsidR="00A53258">
        <w:rPr>
          <w:color w:val="333333"/>
          <w:sz w:val="24"/>
          <w:szCs w:val="24"/>
          <w:shd w:val="clear" w:color="auto" w:fill="FFFFFF"/>
        </w:rPr>
        <w:t xml:space="preserve"> -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это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 научно </w:t>
      </w:r>
      <w:r w:rsidR="00F04CC9" w:rsidRPr="00A53258">
        <w:rPr>
          <w:color w:val="333333"/>
          <w:sz w:val="24"/>
          <w:szCs w:val="24"/>
          <w:shd w:val="clear" w:color="auto" w:fill="FFFFFF"/>
        </w:rPr>
        <w:t>обоснованная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bCs/>
          <w:color w:val="333333"/>
          <w:sz w:val="24"/>
          <w:szCs w:val="24"/>
          <w:shd w:val="clear" w:color="auto" w:fill="FFFFFF"/>
        </w:rPr>
        <w:t>организация</w:t>
      </w:r>
      <w:r w:rsidR="00A53258" w:rsidRPr="00A53258">
        <w:rPr>
          <w:color w:val="333333"/>
          <w:sz w:val="24"/>
          <w:szCs w:val="24"/>
          <w:shd w:val="clear" w:color="auto" w:fill="FFFFFF"/>
        </w:rPr>
        <w:t xml:space="preserve"> </w:t>
      </w:r>
      <w:r w:rsidR="00F04CC9" w:rsidRPr="00A53258">
        <w:rPr>
          <w:color w:val="333333"/>
          <w:sz w:val="24"/>
          <w:szCs w:val="24"/>
          <w:shd w:val="clear" w:color="auto" w:fill="FFFFFF"/>
        </w:rPr>
        <w:t>педагогического процесса, которая придает ему содержательность, определенность, управляемость.</w:t>
      </w:r>
    </w:p>
    <w:p w:rsidR="00843AF7" w:rsidRPr="00F04CC9" w:rsidRDefault="00843AF7" w:rsidP="00843AF7">
      <w:pPr>
        <w:pStyle w:val="aa"/>
        <w:shd w:val="clear" w:color="auto" w:fill="FFFFFF"/>
        <w:spacing w:before="75" w:beforeAutospacing="0" w:after="75" w:afterAutospacing="0" w:line="288" w:lineRule="atLeast"/>
        <w:ind w:firstLine="708"/>
        <w:jc w:val="both"/>
      </w:pPr>
      <w:r w:rsidRPr="00F04CC9">
        <w:rPr>
          <w:rStyle w:val="a7"/>
        </w:rPr>
        <w:t xml:space="preserve">Годовой план деятельности </w:t>
      </w:r>
      <w:r w:rsidR="00A53258" w:rsidRPr="00A53258">
        <w:rPr>
          <w:rStyle w:val="a7"/>
          <w:b w:val="0"/>
        </w:rPr>
        <w:t xml:space="preserve">МБУДО «Ермаковский центр дополнительного образования» </w:t>
      </w:r>
      <w:r w:rsidR="00A53258">
        <w:rPr>
          <w:rStyle w:val="a7"/>
        </w:rPr>
        <w:t xml:space="preserve"> </w:t>
      </w:r>
      <w:r w:rsidRPr="00F04CC9">
        <w:t>– официальный документ, в котором отражаются определенные этапы развития учреждения в будущем, промежуточные и конечные задачи и цели</w:t>
      </w:r>
      <w:r w:rsidR="00A53258">
        <w:t>.</w:t>
      </w:r>
      <w:r w:rsidRPr="00F04CC9">
        <w:t xml:space="preserve"> План отражает целевую программу деятельности учреждения, которая доведена до необходимой конкретизации по содержанию, времени, исполнителям, организационным формам её реализации.</w:t>
      </w:r>
    </w:p>
    <w:p w:rsidR="00843AF7" w:rsidRDefault="00843AF7" w:rsidP="00843AF7">
      <w:pPr>
        <w:ind w:firstLine="708"/>
        <w:jc w:val="both"/>
        <w:rPr>
          <w:sz w:val="24"/>
          <w:szCs w:val="24"/>
          <w:shd w:val="clear" w:color="auto" w:fill="FFFFFF"/>
        </w:rPr>
      </w:pPr>
      <w:r w:rsidRPr="00F04CC9">
        <w:rPr>
          <w:sz w:val="24"/>
          <w:szCs w:val="24"/>
        </w:rPr>
        <w:t xml:space="preserve">Годовой план деятельности учреждения является приложением к Образовательной программе  учреждения и ежегодно обновляется и утверждается </w:t>
      </w:r>
      <w:r w:rsidR="00F04CC9" w:rsidRPr="00F04CC9">
        <w:rPr>
          <w:sz w:val="24"/>
          <w:szCs w:val="24"/>
        </w:rPr>
        <w:t>в рамках текущего учебного года</w:t>
      </w:r>
      <w:r w:rsidRPr="00F04CC9">
        <w:rPr>
          <w:sz w:val="24"/>
          <w:szCs w:val="24"/>
        </w:rPr>
        <w:t>. На основании годового плана формируется календарный план деятельности учреждения</w:t>
      </w:r>
      <w:r w:rsidR="00F04CC9" w:rsidRPr="00F04CC9">
        <w:rPr>
          <w:sz w:val="24"/>
          <w:szCs w:val="24"/>
        </w:rPr>
        <w:t xml:space="preserve"> на текущий год, в который в теч</w:t>
      </w:r>
      <w:r w:rsidRPr="00F04CC9">
        <w:rPr>
          <w:sz w:val="24"/>
          <w:szCs w:val="24"/>
        </w:rPr>
        <w:t>ение года могут вноситься корректировки и дополнения или изменения. На основании календарного плана деятельности в учреждении  ежемесячно формируется план деятельности учреждения на месяц с уточненными датами и ответственными лицами за мероприятия планирования. План ежемесячно утверждается директором учреждения и размещается на стенде учреждения в разделе планирование деятельности.</w:t>
      </w:r>
      <w:r w:rsidRPr="00F04CC9">
        <w:rPr>
          <w:sz w:val="24"/>
          <w:szCs w:val="24"/>
          <w:shd w:val="clear" w:color="auto" w:fill="FFFFFF"/>
        </w:rPr>
        <w:t xml:space="preserve"> Ведение данного плана позволяет конкретизировать сроки исполнения отдельных мероприятий и скорректировать выполнение годового плана работы в целом.</w:t>
      </w:r>
    </w:p>
    <w:p w:rsidR="00F04CC9" w:rsidRPr="00F04CC9" w:rsidRDefault="00F04CC9" w:rsidP="00F04CC9">
      <w:pPr>
        <w:ind w:firstLine="708"/>
        <w:jc w:val="center"/>
        <w:rPr>
          <w:b/>
          <w:sz w:val="24"/>
          <w:szCs w:val="24"/>
        </w:rPr>
      </w:pPr>
      <w:r w:rsidRPr="00F04CC9">
        <w:rPr>
          <w:b/>
          <w:sz w:val="24"/>
          <w:szCs w:val="24"/>
          <w:shd w:val="clear" w:color="auto" w:fill="FFFFFF"/>
        </w:rPr>
        <w:t>МЕТОДИЧЕСКАЯ ТЕМА РАБОТЫ ПЕДАГОГИЧЕСКОГО КОЛЛЕКТИВА, ЦЕЛИ И ЗАДАЧИ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F26E8">
        <w:rPr>
          <w:rFonts w:eastAsia="Calibri"/>
          <w:sz w:val="22"/>
          <w:szCs w:val="22"/>
          <w:lang w:eastAsia="en-US"/>
        </w:rPr>
        <w:t>Учреждение работает над  темой: «Развитие творческого потенциала личности обучающегося через получение дополнительного образования, предпрофессионального самоопределения, профессионального обучения с целью создания условий для его успешной самореализации и адаптации на рынке труда».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F26E8">
        <w:rPr>
          <w:rFonts w:eastAsia="Calibri"/>
          <w:sz w:val="22"/>
          <w:szCs w:val="22"/>
          <w:lang w:eastAsia="en-US"/>
        </w:rPr>
        <w:t>Для дальнейшего совершенствования  качественного  дополнительного образования и воспитания администрация и педагоги центра ставят перед собой следующие цели и задачи на учебный год.</w:t>
      </w:r>
    </w:p>
    <w:p w:rsidR="00E77155" w:rsidRPr="005F26E8" w:rsidRDefault="00E77155" w:rsidP="005F26E8">
      <w:pPr>
        <w:spacing w:after="0" w:line="240" w:lineRule="auto"/>
        <w:jc w:val="both"/>
        <w:textAlignment w:val="baseline"/>
        <w:rPr>
          <w:rFonts w:eastAsiaTheme="minorEastAsia"/>
          <w:b/>
          <w:i/>
          <w:sz w:val="22"/>
          <w:szCs w:val="22"/>
        </w:rPr>
      </w:pPr>
      <w:r w:rsidRPr="005F26E8">
        <w:rPr>
          <w:rFonts w:eastAsiaTheme="minorEastAsia"/>
          <w:b/>
          <w:sz w:val="22"/>
          <w:szCs w:val="22"/>
        </w:rPr>
        <w:t xml:space="preserve">           Цель:  </w:t>
      </w:r>
      <w:r w:rsidRPr="005F26E8">
        <w:rPr>
          <w:rFonts w:eastAsiaTheme="minorEastAsia"/>
          <w:b/>
          <w:i/>
          <w:sz w:val="22"/>
          <w:szCs w:val="22"/>
        </w:rPr>
        <w:t>Создание единого образовательного  пространства Центра дополнительного образования, обеспечивающего развитие и формирование многогранной личности обучающегося  в соответствии с его склонностями, интересами и возможностями. Создание условий для успешной реализации дополнительных общеобразовательных общеразвивающих программ и программ профессионального обучения.</w:t>
      </w:r>
    </w:p>
    <w:p w:rsidR="00E77155" w:rsidRPr="005F26E8" w:rsidRDefault="00E77155" w:rsidP="005F26E8">
      <w:pPr>
        <w:spacing w:after="0" w:line="240" w:lineRule="auto"/>
        <w:jc w:val="both"/>
        <w:textAlignment w:val="baseline"/>
        <w:rPr>
          <w:rFonts w:eastAsiaTheme="minorEastAsia"/>
          <w:b/>
          <w:sz w:val="22"/>
          <w:szCs w:val="22"/>
        </w:rPr>
      </w:pPr>
      <w:r w:rsidRPr="005F26E8">
        <w:rPr>
          <w:rFonts w:eastAsiaTheme="minorEastAsia"/>
          <w:b/>
          <w:sz w:val="22"/>
          <w:szCs w:val="22"/>
        </w:rPr>
        <w:t xml:space="preserve">         Задачи:</w:t>
      </w:r>
    </w:p>
    <w:p w:rsidR="00E77155" w:rsidRPr="005F26E8" w:rsidRDefault="00E77155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> Создать  условия для обновления содержания и качества дополнительного образования, для самореализации, самопознания, самоопределения и профессионального определения личности обучающегося.</w:t>
      </w:r>
    </w:p>
    <w:p w:rsidR="00E77155" w:rsidRPr="005F26E8" w:rsidRDefault="00E77155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>Создать многообразия направленностей образовательной деятельности, удовлетворяющих различные интересы, склонности и потребности каждого обучающегося.</w:t>
      </w:r>
    </w:p>
    <w:p w:rsidR="00E77155" w:rsidRPr="005F26E8" w:rsidRDefault="00E77155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>Усилить методическое и информационное сопровождение деятельности педагогов дополнительного образования посредством включения их в деятельность МО (методических объединений), участия в конкурсах профессионального мастерства и т.д.</w:t>
      </w:r>
    </w:p>
    <w:p w:rsidR="00E77155" w:rsidRDefault="00E77155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 Разработать перспективный план по развитию инфраструктуры Учреждения.</w:t>
      </w:r>
    </w:p>
    <w:p w:rsidR="002B5CEC" w:rsidRDefault="002B5CEC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Внедрить систему персонифицированного финансирования.</w:t>
      </w:r>
    </w:p>
    <w:p w:rsidR="00E77155" w:rsidRDefault="002B5CEC" w:rsidP="005F26E8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eastAsiaTheme="minorEastAsia"/>
          <w:sz w:val="22"/>
          <w:szCs w:val="22"/>
        </w:rPr>
      </w:pPr>
      <w:r w:rsidRPr="00C659EA">
        <w:rPr>
          <w:rFonts w:eastAsiaTheme="minorEastAsia"/>
          <w:sz w:val="22"/>
          <w:szCs w:val="22"/>
        </w:rPr>
        <w:t xml:space="preserve"> Продолжить работу по ведению АИС Навигатор ДО Красноярского края.</w:t>
      </w:r>
    </w:p>
    <w:p w:rsidR="00C659EA" w:rsidRDefault="00C659EA" w:rsidP="00C659EA">
      <w:pPr>
        <w:spacing w:after="0" w:line="240" w:lineRule="auto"/>
        <w:jc w:val="both"/>
        <w:textAlignment w:val="baseline"/>
        <w:rPr>
          <w:rFonts w:eastAsiaTheme="minorEastAsia"/>
          <w:sz w:val="22"/>
          <w:szCs w:val="22"/>
        </w:rPr>
      </w:pPr>
    </w:p>
    <w:p w:rsidR="00C659EA" w:rsidRPr="00C659EA" w:rsidRDefault="00C659EA" w:rsidP="00C659EA">
      <w:pPr>
        <w:spacing w:after="0" w:line="240" w:lineRule="auto"/>
        <w:jc w:val="both"/>
        <w:textAlignment w:val="baseline"/>
        <w:rPr>
          <w:rFonts w:eastAsiaTheme="minorEastAsia"/>
          <w:sz w:val="22"/>
          <w:szCs w:val="22"/>
        </w:rPr>
      </w:pPr>
    </w:p>
    <w:p w:rsidR="00E77155" w:rsidRDefault="00373C02" w:rsidP="005F26E8">
      <w:pPr>
        <w:spacing w:after="0" w:line="240" w:lineRule="auto"/>
        <w:ind w:left="1200"/>
        <w:jc w:val="center"/>
        <w:textAlignment w:val="baseline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АДМИНИСТРАТИВНО ПРАВОВАЯ ДЕЯТЕЛЬНОСТЬ УЧРЕЖДЕНИЯ</w:t>
      </w:r>
    </w:p>
    <w:p w:rsidR="005F26E8" w:rsidRPr="005F26E8" w:rsidRDefault="005F26E8" w:rsidP="005F26E8">
      <w:pPr>
        <w:spacing w:after="0" w:line="240" w:lineRule="auto"/>
        <w:ind w:left="1200"/>
        <w:textAlignment w:val="baseline"/>
        <w:rPr>
          <w:rFonts w:eastAsiaTheme="minorEastAsia"/>
          <w:b/>
          <w:sz w:val="22"/>
          <w:szCs w:val="22"/>
        </w:rPr>
      </w:pPr>
    </w:p>
    <w:p w:rsidR="00E77155" w:rsidRPr="005F26E8" w:rsidRDefault="00E77155" w:rsidP="005F26E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Управление МБУДО «Ермаковский центр дополнительного образования» строится на принципах единоначалия и самоуправления. Формами самоуправления являются первичная профсоюзная организация и педагогический совет</w:t>
      </w:r>
      <w:r w:rsidR="002B5CEC">
        <w:rPr>
          <w:rFonts w:eastAsiaTheme="minorEastAsia"/>
          <w:sz w:val="22"/>
          <w:szCs w:val="22"/>
        </w:rPr>
        <w:t xml:space="preserve"> учреждения</w:t>
      </w:r>
      <w:r w:rsidRPr="005F26E8">
        <w:rPr>
          <w:rFonts w:eastAsiaTheme="minorEastAsia"/>
          <w:sz w:val="22"/>
          <w:szCs w:val="22"/>
        </w:rPr>
        <w:t>.</w:t>
      </w:r>
    </w:p>
    <w:p w:rsidR="00E77155" w:rsidRPr="005F26E8" w:rsidRDefault="00E77155" w:rsidP="005F26E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Общее собрание трудового коллектива созывается не реже двух раз в год.</w:t>
      </w:r>
      <w:r w:rsidR="00014C4B" w:rsidRPr="005F26E8">
        <w:rPr>
          <w:rFonts w:eastAsiaTheme="minorEastAsia"/>
          <w:sz w:val="22"/>
          <w:szCs w:val="22"/>
        </w:rPr>
        <w:t xml:space="preserve"> Планово в сентябре, декабре, и в мае. Возможен созыв общего собрания трудового коллектива внепланово, для решения неотложных дел учреждения.</w:t>
      </w:r>
    </w:p>
    <w:p w:rsidR="005F26E8" w:rsidRPr="00471868" w:rsidRDefault="00E77155" w:rsidP="0047186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В целях развития и совершенствования учебно - воспитательного процесса, повышения профессионального мастерства и творческого роста педагогов в Учреждении действует педагогический совет под председательством директора Учреждения.</w:t>
      </w:r>
    </w:p>
    <w:p w:rsidR="005F26E8" w:rsidRDefault="005F26E8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  <w:u w:val="single"/>
        </w:rPr>
      </w:pPr>
    </w:p>
    <w:p w:rsidR="00E77155" w:rsidRPr="005F26E8" w:rsidRDefault="00E77155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  <w:u w:val="single"/>
        </w:rPr>
      </w:pPr>
      <w:r w:rsidRPr="005F26E8">
        <w:rPr>
          <w:rFonts w:eastAsiaTheme="minorEastAsia"/>
          <w:b/>
          <w:color w:val="373737"/>
          <w:sz w:val="22"/>
          <w:szCs w:val="22"/>
          <w:u w:val="single"/>
        </w:rPr>
        <w:t>Программа педагогических советов</w:t>
      </w:r>
    </w:p>
    <w:p w:rsidR="00E77155" w:rsidRPr="006520A3" w:rsidRDefault="00E77155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</w:rPr>
      </w:pPr>
      <w:r w:rsidRPr="006520A3">
        <w:rPr>
          <w:rFonts w:eastAsiaTheme="minorEastAsia"/>
          <w:b/>
          <w:color w:val="373737"/>
          <w:sz w:val="22"/>
          <w:szCs w:val="22"/>
        </w:rPr>
        <w:t xml:space="preserve">на </w:t>
      </w:r>
      <w:r w:rsidR="002B5CEC">
        <w:rPr>
          <w:rFonts w:eastAsiaTheme="minorEastAsia"/>
          <w:b/>
          <w:sz w:val="22"/>
          <w:szCs w:val="22"/>
        </w:rPr>
        <w:t>2021-2022</w:t>
      </w:r>
      <w:r w:rsidR="006520A3" w:rsidRPr="006520A3">
        <w:rPr>
          <w:rFonts w:eastAsiaTheme="minorEastAsia"/>
          <w:b/>
          <w:sz w:val="22"/>
          <w:szCs w:val="22"/>
        </w:rPr>
        <w:t xml:space="preserve"> </w:t>
      </w:r>
      <w:r w:rsidRPr="006520A3">
        <w:rPr>
          <w:rFonts w:eastAsiaTheme="minorEastAsia"/>
          <w:b/>
          <w:color w:val="373737"/>
          <w:sz w:val="22"/>
          <w:szCs w:val="22"/>
        </w:rPr>
        <w:t>учебный год</w:t>
      </w:r>
    </w:p>
    <w:p w:rsidR="00014C4B" w:rsidRPr="006520A3" w:rsidRDefault="00014C4B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58"/>
        <w:gridCol w:w="7163"/>
        <w:gridCol w:w="851"/>
        <w:gridCol w:w="1559"/>
      </w:tblGrid>
      <w:tr w:rsidR="00E77155" w:rsidRPr="005F26E8" w:rsidTr="00A53258">
        <w:tc>
          <w:tcPr>
            <w:tcW w:w="458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b/>
                <w:color w:val="373737"/>
                <w:sz w:val="22"/>
                <w:szCs w:val="22"/>
              </w:rPr>
              <w:t>№</w:t>
            </w:r>
          </w:p>
        </w:tc>
        <w:tc>
          <w:tcPr>
            <w:tcW w:w="7163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b/>
                <w:color w:val="373737"/>
                <w:sz w:val="22"/>
                <w:szCs w:val="22"/>
              </w:rPr>
              <w:t>Тема педагогического совета</w:t>
            </w:r>
          </w:p>
        </w:tc>
        <w:tc>
          <w:tcPr>
            <w:tcW w:w="851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b/>
                <w:color w:val="373737"/>
                <w:sz w:val="22"/>
                <w:szCs w:val="22"/>
              </w:rPr>
              <w:t>Сроки</w:t>
            </w:r>
          </w:p>
        </w:tc>
        <w:tc>
          <w:tcPr>
            <w:tcW w:w="1559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b/>
                <w:color w:val="373737"/>
                <w:sz w:val="22"/>
                <w:szCs w:val="22"/>
              </w:rPr>
              <w:t>Ответственный</w:t>
            </w:r>
          </w:p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b/>
                <w:color w:val="373737"/>
                <w:sz w:val="22"/>
                <w:szCs w:val="22"/>
              </w:rPr>
            </w:pPr>
          </w:p>
        </w:tc>
      </w:tr>
      <w:tr w:rsidR="00E77155" w:rsidRPr="005F26E8" w:rsidTr="00A53258">
        <w:tc>
          <w:tcPr>
            <w:tcW w:w="458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7163" w:type="dxa"/>
          </w:tcPr>
          <w:p w:rsidR="00E77155" w:rsidRPr="00E50D76" w:rsidRDefault="007A2F35" w:rsidP="005F26E8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Заседание №1.</w:t>
            </w:r>
            <w:r w:rsidR="00E77155" w:rsidRPr="00E50D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Установочный пед</w:t>
            </w:r>
            <w:r w:rsidR="00146B80" w:rsidRPr="00E50D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агогический совет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«Организация образовательного процесса, организация деятельности учреждения  </w:t>
            </w:r>
            <w:r w:rsidR="006520A3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в новом у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чебном году»</w:t>
            </w:r>
          </w:p>
          <w:p w:rsidR="00E50D76" w:rsidRPr="00E50D76" w:rsidRDefault="00E77155" w:rsidP="00E50D76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Цель: формирование общих представлений педагогического коллектива об организации 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val="en-US"/>
              </w:rPr>
              <w:t>DE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 учебном году.</w:t>
            </w:r>
          </w:p>
          <w:p w:rsidR="00E50D76" w:rsidRPr="00E50D76" w:rsidRDefault="00E50D76" w:rsidP="00E50D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Задачи: </w:t>
            </w:r>
          </w:p>
          <w:p w:rsidR="00E50D76" w:rsidRPr="00E50D76" w:rsidRDefault="00E77155" w:rsidP="00E50D7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Принят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ь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и утвер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дить план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деятельности  учреждения  на новый учебный год.</w:t>
            </w:r>
          </w:p>
          <w:p w:rsidR="00E50D76" w:rsidRPr="00E50D76" w:rsidRDefault="00E77155" w:rsidP="00E50D7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gramStart"/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учебн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ый план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(расписание непосредственно образовательной деятельности с детьми,  планы дополнительных образовательных услуг. </w:t>
            </w:r>
            <w:proofErr w:type="gramEnd"/>
          </w:p>
          <w:p w:rsidR="00E77155" w:rsidRPr="00E50D76" w:rsidRDefault="00E50D76" w:rsidP="00E50D7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с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огласова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ть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нормативно правовы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е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gramStart"/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акт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ы</w:t>
            </w:r>
            <w:proofErr w:type="gramEnd"/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регулирующи</w:t>
            </w:r>
            <w:r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е</w:t>
            </w:r>
            <w:r w:rsidR="00E77155" w:rsidRPr="00E50D7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образовательную деятельность.</w:t>
            </w:r>
          </w:p>
          <w:p w:rsidR="006748CB" w:rsidRPr="00E50D76" w:rsidRDefault="001946BB" w:rsidP="00E50D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Согласовать режим функционировани</w:t>
            </w:r>
            <w:r w:rsidR="00E50D76" w:rsidRPr="00E50D76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я учреждения, составы комиссий на новый учебный год.</w:t>
            </w:r>
          </w:p>
          <w:p w:rsidR="00E50D76" w:rsidRPr="005F26E8" w:rsidRDefault="00E50D76" w:rsidP="00146B80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E77155" w:rsidRPr="005F26E8" w:rsidRDefault="006520A3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="00E77155"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вгуст</w:t>
            </w:r>
          </w:p>
        </w:tc>
        <w:tc>
          <w:tcPr>
            <w:tcW w:w="1559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Л.А. Веселова </w:t>
            </w:r>
          </w:p>
        </w:tc>
      </w:tr>
      <w:tr w:rsidR="00E77155" w:rsidRPr="005F26E8" w:rsidTr="00A53258">
        <w:tc>
          <w:tcPr>
            <w:tcW w:w="458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163" w:type="dxa"/>
          </w:tcPr>
          <w:p w:rsidR="00E77155" w:rsidRPr="006520A3" w:rsidRDefault="007A2F35" w:rsidP="006520A3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7A2F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Заседание №2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520A3" w:rsidRP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«Обновление содержания и форм </w:t>
            </w:r>
            <w:r w:rsid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педагогической </w:t>
            </w:r>
            <w:r w:rsidR="006520A3" w:rsidRP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работы в условиях внедрени</w:t>
            </w:r>
            <w:r w:rsid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 ПФДО</w:t>
            </w:r>
            <w:r w:rsidR="006520A3" w:rsidRP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6520A3">
              <w:rPr>
                <w:color w:val="000000"/>
              </w:rPr>
              <w:t xml:space="preserve"> </w:t>
            </w:r>
            <w:r w:rsidR="006520A3" w:rsidRPr="006520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педагогического и методического мастерства через знакомство  с современными воспитательными технологиями для  повышения качества образования.</w:t>
            </w:r>
          </w:p>
        </w:tc>
        <w:tc>
          <w:tcPr>
            <w:tcW w:w="851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Декабрь</w:t>
            </w:r>
          </w:p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Веселова</w:t>
            </w:r>
          </w:p>
        </w:tc>
      </w:tr>
      <w:tr w:rsidR="00E77155" w:rsidRPr="005F26E8" w:rsidTr="00A53258">
        <w:tc>
          <w:tcPr>
            <w:tcW w:w="458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163" w:type="dxa"/>
          </w:tcPr>
          <w:p w:rsidR="00146B80" w:rsidRPr="0087744B" w:rsidRDefault="007A2F35" w:rsidP="00146B80">
            <w:pPr>
              <w:spacing w:before="173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Заседание №3 </w:t>
            </w:r>
            <w:r w:rsidR="00146B80" w:rsidRPr="00146B8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«</w:t>
            </w:r>
            <w:r w:rsidR="00146B80" w:rsidRPr="00146B8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Анализ основных показателей деятельности Учреждения  за </w:t>
            </w:r>
            <w:r w:rsidR="00146B80" w:rsidRPr="00146B8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I</w:t>
            </w:r>
            <w:r w:rsidR="00146B80" w:rsidRPr="00146B8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146B80" w:rsidRPr="0087744B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>полугодие.</w:t>
            </w:r>
            <w:r w:rsidR="00146B80" w:rsidRPr="008774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6B80" w:rsidRPr="008774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Цель:</w:t>
            </w:r>
            <w:r w:rsidR="00146B80" w:rsidRPr="0087744B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146B80" w:rsidRPr="0087744B">
              <w:rPr>
                <w:rFonts w:ascii="Times New Roman" w:hAnsi="Times New Roman" w:cs="Times New Roman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  <w:r w:rsidR="00146B80" w:rsidRPr="0087744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Получение достоверной информации о качестве образовательной деятельности для определения тенденции развития учреждения</w:t>
            </w:r>
            <w:r w:rsidR="00146B80" w:rsidRPr="0087744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2"/>
                <w:szCs w:val="22"/>
              </w:rPr>
              <w:t>.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Задачи: </w:t>
            </w:r>
          </w:p>
          <w:p w:rsidR="00146B80" w:rsidRPr="0087744B" w:rsidRDefault="00146B80" w:rsidP="0087744B">
            <w:pPr>
              <w:spacing w:line="192" w:lineRule="auto"/>
              <w:contextualSpacing/>
              <w:textAlignment w:val="baseline"/>
              <w:rPr>
                <w:rFonts w:ascii="Times New Roman" w:hAnsi="Times New Roman" w:cs="Times New Roman"/>
                <w:color w:val="0BD0D9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>Проанализировать качество организации образовательного процесса: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Качество предоставляемых услуг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Воспитательная</w:t>
            </w:r>
            <w:proofErr w:type="gramEnd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en-US"/>
              </w:rPr>
              <w:t>DE</w:t>
            </w: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(кол-во, качество)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Участие в </w:t>
            </w:r>
            <w:proofErr w:type="gramStart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инновационной</w:t>
            </w:r>
            <w:proofErr w:type="gramEnd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en-US"/>
              </w:rPr>
              <w:t>DE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Методическое сопровождение ОП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Мониторинг удовлетворенности  качеством ООП, психологический климат в учреждении</w:t>
            </w:r>
          </w:p>
          <w:p w:rsidR="00146B80" w:rsidRPr="0087744B" w:rsidRDefault="00146B80" w:rsidP="0087744B">
            <w:pPr>
              <w:spacing w:line="192" w:lineRule="auto"/>
              <w:contextualSpacing/>
              <w:textAlignment w:val="baseline"/>
              <w:rPr>
                <w:rFonts w:ascii="Times New Roman" w:hAnsi="Times New Roman" w:cs="Times New Roman"/>
                <w:color w:val="0BD0D9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>Проанализировать качество образовательных результатов:</w:t>
            </w: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результаты ТУ за 1 полугодие; 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результаты ПА в объединениях </w:t>
            </w:r>
            <w:proofErr w:type="gramStart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 группах ПО;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достижения </w:t>
            </w:r>
            <w:proofErr w:type="spellStart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обуч-ся</w:t>
            </w:r>
            <w:proofErr w:type="spellEnd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 конкурсах, фестивалях;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сохранность контингента </w:t>
            </w:r>
            <w:proofErr w:type="spellStart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обуч-ся</w:t>
            </w:r>
            <w:proofErr w:type="spellEnd"/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:</w:t>
            </w:r>
          </w:p>
          <w:p w:rsidR="00146B80" w:rsidRPr="0087744B" w:rsidRDefault="00146B80" w:rsidP="0087744B">
            <w:pPr>
              <w:spacing w:line="192" w:lineRule="auto"/>
              <w:contextualSpacing/>
              <w:textAlignment w:val="baseline"/>
              <w:rPr>
                <w:rFonts w:ascii="Times New Roman" w:hAnsi="Times New Roman" w:cs="Times New Roman"/>
                <w:color w:val="0BD0D9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Проанализировать качество условий: 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программно-методических, 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материально-технических, 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кадровых</w:t>
            </w:r>
          </w:p>
          <w:p w:rsidR="00146B80" w:rsidRPr="0087744B" w:rsidRDefault="00146B80" w:rsidP="00146B80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организационных</w:t>
            </w:r>
          </w:p>
          <w:p w:rsidR="00146B80" w:rsidRPr="0087744B" w:rsidRDefault="00146B80" w:rsidP="0087744B">
            <w:pPr>
              <w:spacing w:line="192" w:lineRule="auto"/>
              <w:textAlignment w:val="baseline"/>
              <w:rPr>
                <w:rFonts w:ascii="Times New Roman" w:hAnsi="Times New Roman" w:cs="Times New Roman"/>
                <w:color w:val="0BD0D9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Проанализировать выполнение плана </w:t>
            </w: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lang w:val="en-US"/>
              </w:rPr>
              <w:t>DE</w:t>
            </w: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 учреждения на 1 полугодие:</w:t>
            </w:r>
          </w:p>
          <w:p w:rsidR="00E77155" w:rsidRPr="0087744B" w:rsidRDefault="00146B80" w:rsidP="0087744B">
            <w:pPr>
              <w:spacing w:line="192" w:lineRule="auto"/>
              <w:contextualSpacing/>
              <w:textAlignment w:val="baseline"/>
              <w:rPr>
                <w:rFonts w:ascii="Times New Roman" w:hAnsi="Times New Roman" w:cs="Times New Roman"/>
                <w:color w:val="0BD0D9"/>
                <w:sz w:val="22"/>
                <w:szCs w:val="22"/>
              </w:rPr>
            </w:pPr>
            <w:r w:rsidRPr="0087744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 xml:space="preserve">Представить основные регламенты деятельности </w:t>
            </w:r>
          </w:p>
        </w:tc>
        <w:tc>
          <w:tcPr>
            <w:tcW w:w="851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Январь</w:t>
            </w:r>
          </w:p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7155" w:rsidRPr="005F26E8" w:rsidRDefault="00E77155" w:rsidP="005F26E8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F26E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Л.А. Веселова</w:t>
            </w:r>
          </w:p>
        </w:tc>
      </w:tr>
      <w:tr w:rsidR="00E77155" w:rsidRPr="005F26E8" w:rsidTr="00A53258">
        <w:tc>
          <w:tcPr>
            <w:tcW w:w="458" w:type="dxa"/>
          </w:tcPr>
          <w:p w:rsidR="00E77155" w:rsidRPr="005F26E8" w:rsidRDefault="00E77155" w:rsidP="005F26E8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7163" w:type="dxa"/>
          </w:tcPr>
          <w:p w:rsidR="00146B80" w:rsidRPr="00146B80" w:rsidRDefault="00E77155" w:rsidP="00146B80">
            <w:pPr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A2F35" w:rsidRPr="007A2F3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Заседание №4</w:t>
            </w:r>
            <w:r w:rsidR="007A2F35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E50D7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Итоговый педагогический совет</w:t>
            </w: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146B80" w:rsidRPr="00146B80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/>
              </w:rPr>
              <w:t>Цель:</w:t>
            </w:r>
            <w:r w:rsidR="00146B80" w:rsidRPr="00146B80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 определить эффективность решения годовых задач учреждения </w:t>
            </w:r>
            <w:r w:rsidR="00146B80" w:rsidRPr="00146B80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/>
              </w:rPr>
              <w:t>за год</w:t>
            </w:r>
            <w:r w:rsidR="00146B80" w:rsidRPr="00146B80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.</w:t>
            </w:r>
          </w:p>
          <w:p w:rsidR="00146B80" w:rsidRPr="00E50D76" w:rsidRDefault="00146B80" w:rsidP="00146B80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50D76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Задачи: Ознакомить с основными показателями качества образовательной деятельности учреждения  за учебный год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качество организации образовательного процесса; 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качество образовательного результата;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качество условий;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ознакомить педагогический состав с  процедурой согласования «Предварительной тарификации на следующий год.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согласовать проект учебного плана, КУГ на следующий  учебный год.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согласовать и утвердить предварительный график аттестации педагогических работников</w:t>
            </w:r>
          </w:p>
          <w:p w:rsidR="00146B80" w:rsidRPr="00146B80" w:rsidRDefault="00146B80" w:rsidP="00146B80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46B8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ознакомить со сроками исполнения основных регламентов по организации образовательной деятельности на следующий  учебный год.</w:t>
            </w:r>
          </w:p>
          <w:p w:rsidR="00E77155" w:rsidRPr="005F26E8" w:rsidRDefault="00E77155" w:rsidP="00D67C1C">
            <w:pPr>
              <w:ind w:left="142"/>
              <w:jc w:val="both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E77155" w:rsidRPr="005F26E8" w:rsidRDefault="00E77155" w:rsidP="005F26E8">
            <w:pPr>
              <w:ind w:left="142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  Май</w:t>
            </w:r>
          </w:p>
        </w:tc>
        <w:tc>
          <w:tcPr>
            <w:tcW w:w="1559" w:type="dxa"/>
          </w:tcPr>
          <w:p w:rsidR="00E77155" w:rsidRPr="005F26E8" w:rsidRDefault="00E77155" w:rsidP="005F26E8">
            <w:pPr>
              <w:ind w:left="142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</w:t>
            </w:r>
            <w:bookmarkStart w:id="0" w:name="_GoBack"/>
            <w:bookmarkEnd w:id="0"/>
            <w:r w:rsidRPr="005F26E8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ова</w:t>
            </w:r>
          </w:p>
        </w:tc>
      </w:tr>
    </w:tbl>
    <w:p w:rsidR="00E77155" w:rsidRPr="005F26E8" w:rsidRDefault="00E77155" w:rsidP="005F26E8">
      <w:pPr>
        <w:spacing w:after="0" w:line="240" w:lineRule="auto"/>
        <w:jc w:val="center"/>
        <w:textAlignment w:val="baseline"/>
        <w:rPr>
          <w:rFonts w:eastAsiaTheme="minorEastAsia"/>
          <w:b/>
          <w:sz w:val="22"/>
          <w:szCs w:val="22"/>
        </w:rPr>
      </w:pPr>
    </w:p>
    <w:p w:rsidR="00E77155" w:rsidRPr="005F26E8" w:rsidRDefault="005F26E8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b/>
          <w:sz w:val="24"/>
          <w:szCs w:val="22"/>
        </w:rPr>
        <w:t>ОБРАЗОВАТЕЛЬНАЯ ДЕЯТЕЛЬНОСТЬ УЧРЕЖДЕНИЯ</w:t>
      </w:r>
    </w:p>
    <w:p w:rsidR="00E77155" w:rsidRPr="005F26E8" w:rsidRDefault="00E77155" w:rsidP="005F26E8">
      <w:pPr>
        <w:spacing w:after="0" w:line="240" w:lineRule="auto"/>
        <w:jc w:val="center"/>
        <w:textAlignment w:val="baseline"/>
        <w:rPr>
          <w:rFonts w:eastAsiaTheme="minorEastAsia"/>
          <w:b/>
          <w:sz w:val="22"/>
          <w:szCs w:val="22"/>
        </w:rPr>
      </w:pP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both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Организация образовательного процесса в учреждение осуществляется в соответствие с Уставом МБУДО «Ермаковский центр дополнительного образования». </w:t>
      </w:r>
    </w:p>
    <w:p w:rsidR="00E77155" w:rsidRPr="005F26E8" w:rsidRDefault="00E77155" w:rsidP="005F26E8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F26E8">
        <w:rPr>
          <w:rFonts w:eastAsiaTheme="minorEastAsia"/>
          <w:sz w:val="22"/>
          <w:szCs w:val="22"/>
        </w:rPr>
        <w:t>Образовательную деятельность учреждение осуществляет на основе дополнительных общеобразовательных общеразвивающих программ по 5 направленностям</w:t>
      </w:r>
      <w:r w:rsidR="00E72B40">
        <w:rPr>
          <w:rFonts w:eastAsia="Calibri"/>
          <w:sz w:val="22"/>
          <w:szCs w:val="22"/>
          <w:lang w:eastAsia="en-US"/>
        </w:rPr>
        <w:t>, естественно</w:t>
      </w:r>
      <w:r w:rsidRPr="005F26E8">
        <w:rPr>
          <w:rFonts w:eastAsia="Calibri"/>
          <w:sz w:val="22"/>
          <w:szCs w:val="22"/>
          <w:lang w:eastAsia="en-US"/>
        </w:rPr>
        <w:t>научной,  художественной, туристско-краеведческой, социально-</w:t>
      </w:r>
      <w:r w:rsidR="002B5CEC">
        <w:rPr>
          <w:rFonts w:eastAsia="Calibri"/>
          <w:sz w:val="22"/>
          <w:szCs w:val="22"/>
          <w:lang w:eastAsia="en-US"/>
        </w:rPr>
        <w:t>гуманитарной</w:t>
      </w:r>
      <w:r w:rsidRPr="005F26E8">
        <w:rPr>
          <w:rFonts w:eastAsia="Calibri"/>
          <w:sz w:val="22"/>
          <w:szCs w:val="22"/>
          <w:lang w:eastAsia="en-US"/>
        </w:rPr>
        <w:t>, физкультурно-спортивной направленности. А также</w:t>
      </w:r>
      <w:r w:rsidR="002B5CEC">
        <w:rPr>
          <w:rFonts w:eastAsia="Calibri"/>
          <w:sz w:val="22"/>
          <w:szCs w:val="22"/>
          <w:lang w:eastAsia="en-US"/>
        </w:rPr>
        <w:t>, реализацию основных</w:t>
      </w:r>
      <w:r w:rsidRPr="005F26E8">
        <w:rPr>
          <w:rFonts w:eastAsia="Calibri"/>
          <w:sz w:val="22"/>
          <w:szCs w:val="22"/>
          <w:lang w:eastAsia="en-US"/>
        </w:rPr>
        <w:t xml:space="preserve"> программ профессионального обучения.</w:t>
      </w:r>
    </w:p>
    <w:p w:rsidR="00E77155" w:rsidRDefault="00E77155" w:rsidP="00B26C01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F26E8">
        <w:rPr>
          <w:rFonts w:eastAsia="Calibri"/>
          <w:sz w:val="22"/>
          <w:szCs w:val="22"/>
          <w:lang w:eastAsia="en-US"/>
        </w:rPr>
        <w:t xml:space="preserve">В учебном году  в Учреждении планируется </w:t>
      </w:r>
      <w:proofErr w:type="gramStart"/>
      <w:r w:rsidR="002B5CEC">
        <w:rPr>
          <w:rFonts w:eastAsia="Calibri"/>
          <w:sz w:val="22"/>
          <w:szCs w:val="22"/>
          <w:lang w:eastAsia="en-US"/>
        </w:rPr>
        <w:t>к</w:t>
      </w:r>
      <w:proofErr w:type="gramEnd"/>
      <w:r w:rsidR="002B5CEC">
        <w:rPr>
          <w:rFonts w:eastAsia="Calibri"/>
          <w:sz w:val="22"/>
          <w:szCs w:val="22"/>
          <w:lang w:eastAsia="en-US"/>
        </w:rPr>
        <w:t xml:space="preserve"> </w:t>
      </w:r>
      <w:r w:rsidRPr="005F26E8">
        <w:rPr>
          <w:rFonts w:eastAsia="Calibri"/>
          <w:sz w:val="22"/>
          <w:szCs w:val="22"/>
          <w:lang w:eastAsia="en-US"/>
        </w:rPr>
        <w:t xml:space="preserve">реализация </w:t>
      </w:r>
      <w:r w:rsidR="00E50D76">
        <w:rPr>
          <w:rFonts w:eastAsia="Calibri"/>
          <w:color w:val="FF0000"/>
          <w:sz w:val="22"/>
          <w:szCs w:val="22"/>
          <w:lang w:eastAsia="en-US"/>
        </w:rPr>
        <w:t>28</w:t>
      </w:r>
      <w:r w:rsidR="005F26E8" w:rsidRPr="00E72B40">
        <w:rPr>
          <w:rFonts w:eastAsia="Calibri"/>
          <w:sz w:val="22"/>
          <w:szCs w:val="22"/>
          <w:lang w:eastAsia="en-US"/>
        </w:rPr>
        <w:t xml:space="preserve"> </w:t>
      </w:r>
      <w:r w:rsidRPr="005F26E8">
        <w:rPr>
          <w:rFonts w:eastAsia="Calibri"/>
          <w:sz w:val="22"/>
          <w:szCs w:val="22"/>
          <w:lang w:eastAsia="en-US"/>
        </w:rPr>
        <w:t>общеобразовательных общеразвивающих программ дополнительного образования и</w:t>
      </w:r>
      <w:r w:rsidR="00E50D76">
        <w:rPr>
          <w:rFonts w:eastAsia="Calibri"/>
          <w:sz w:val="22"/>
          <w:szCs w:val="22"/>
          <w:lang w:eastAsia="en-US"/>
        </w:rPr>
        <w:t xml:space="preserve">  5</w:t>
      </w:r>
      <w:r w:rsidRPr="005F26E8">
        <w:rPr>
          <w:rFonts w:eastAsia="Calibri"/>
          <w:sz w:val="22"/>
          <w:szCs w:val="22"/>
          <w:lang w:eastAsia="en-US"/>
        </w:rPr>
        <w:t xml:space="preserve"> прогр</w:t>
      </w:r>
      <w:r w:rsidR="00B26C01">
        <w:rPr>
          <w:rFonts w:eastAsia="Calibri"/>
          <w:sz w:val="22"/>
          <w:szCs w:val="22"/>
          <w:lang w:eastAsia="en-US"/>
        </w:rPr>
        <w:t>амм профессионального обучения.</w:t>
      </w:r>
      <w:r w:rsidR="00D44B3E">
        <w:rPr>
          <w:rFonts w:eastAsia="Calibri"/>
          <w:sz w:val="22"/>
          <w:szCs w:val="22"/>
          <w:lang w:eastAsia="en-US"/>
        </w:rPr>
        <w:t xml:space="preserve"> Планируются к реализации </w:t>
      </w:r>
      <w:r w:rsidR="00D44B3E" w:rsidRPr="002B5CEC">
        <w:rPr>
          <w:rFonts w:eastAsia="Calibri"/>
          <w:color w:val="FF0000"/>
          <w:sz w:val="22"/>
          <w:szCs w:val="22"/>
          <w:lang w:eastAsia="en-US"/>
        </w:rPr>
        <w:t>5</w:t>
      </w:r>
      <w:r w:rsidR="00D44B3E">
        <w:rPr>
          <w:rFonts w:eastAsia="Calibri"/>
          <w:sz w:val="22"/>
          <w:szCs w:val="22"/>
          <w:lang w:eastAsia="en-US"/>
        </w:rPr>
        <w:t xml:space="preserve"> Адаптированных дополнительных общеобразовательных программ.</w:t>
      </w:r>
    </w:p>
    <w:p w:rsidR="00D44B3E" w:rsidRPr="005F26E8" w:rsidRDefault="00D44B3E" w:rsidP="00B26C01">
      <w:pPr>
        <w:tabs>
          <w:tab w:val="left" w:pos="7035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Перечень утвержденных к реализации программ изложен в приложении №2, приложении №3 к </w:t>
      </w:r>
      <w:r w:rsidR="00E72B40">
        <w:rPr>
          <w:rFonts w:eastAsia="Calibri"/>
          <w:sz w:val="22"/>
          <w:szCs w:val="22"/>
          <w:lang w:eastAsia="en-US"/>
        </w:rPr>
        <w:t>ОБРАЗОВАТЕЛЬНОЙ ПРОГРАММЕ</w:t>
      </w:r>
      <w:r>
        <w:rPr>
          <w:rFonts w:eastAsia="Calibri"/>
          <w:sz w:val="22"/>
          <w:szCs w:val="22"/>
          <w:lang w:eastAsia="en-US"/>
        </w:rPr>
        <w:t xml:space="preserve"> Учреждения.</w:t>
      </w:r>
    </w:p>
    <w:p w:rsidR="00195FF3" w:rsidRDefault="00195FF3" w:rsidP="00E50D76">
      <w:pPr>
        <w:spacing w:after="0" w:line="240" w:lineRule="auto"/>
        <w:rPr>
          <w:rFonts w:eastAsiaTheme="minorHAnsi"/>
          <w:b/>
          <w:sz w:val="22"/>
          <w:szCs w:val="22"/>
          <w:lang w:eastAsia="en-US"/>
        </w:rPr>
      </w:pPr>
    </w:p>
    <w:p w:rsidR="00195FF3" w:rsidRDefault="00195FF3" w:rsidP="00D44B3E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F26E8" w:rsidRDefault="005F26E8" w:rsidP="00D44B3E">
      <w:pPr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МЕТОДИЧЕСКАЯ ДЕЯТЕЛЬНОСТЬ УЧРЕЖДЕНИЯ</w:t>
      </w:r>
      <w:r w:rsidRPr="005F26E8">
        <w:rPr>
          <w:b/>
          <w:bCs/>
          <w:color w:val="000000"/>
          <w:sz w:val="22"/>
          <w:szCs w:val="22"/>
        </w:rPr>
        <w:t xml:space="preserve"> </w:t>
      </w:r>
    </w:p>
    <w:p w:rsidR="0080369D" w:rsidRDefault="0080369D" w:rsidP="00B26C01">
      <w:pPr>
        <w:tabs>
          <w:tab w:val="left" w:pos="2190"/>
        </w:tabs>
        <w:spacing w:after="0" w:line="240" w:lineRule="auto"/>
        <w:rPr>
          <w:rFonts w:eastAsia="Calibri"/>
          <w:b/>
          <w:sz w:val="22"/>
          <w:szCs w:val="22"/>
        </w:rPr>
      </w:pPr>
    </w:p>
    <w:p w:rsidR="00E357C2" w:rsidRPr="005F26E8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357C2" w:rsidRPr="005F26E8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5F26E8">
        <w:rPr>
          <w:rFonts w:eastAsiaTheme="minorHAnsi"/>
          <w:b/>
          <w:sz w:val="22"/>
          <w:szCs w:val="22"/>
          <w:u w:val="single"/>
          <w:lang w:eastAsia="en-US"/>
        </w:rPr>
        <w:t>План методической работы</w:t>
      </w:r>
      <w:proofErr w:type="gramStart"/>
      <w:r w:rsidRPr="005F26E8">
        <w:rPr>
          <w:rFonts w:eastAsiaTheme="minorHAnsi"/>
          <w:b/>
          <w:sz w:val="22"/>
          <w:szCs w:val="22"/>
          <w:u w:val="single"/>
          <w:lang w:eastAsia="en-US"/>
        </w:rPr>
        <w:t xml:space="preserve"> .</w:t>
      </w:r>
      <w:proofErr w:type="gramEnd"/>
    </w:p>
    <w:p w:rsidR="00E357C2" w:rsidRPr="005F26E8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5811"/>
        <w:gridCol w:w="1276"/>
        <w:gridCol w:w="2552"/>
      </w:tblGrid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Содержание деятельности 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Ответственные </w:t>
            </w:r>
          </w:p>
          <w:p w:rsidR="00E357C2" w:rsidRPr="005F26E8" w:rsidRDefault="00E357C2" w:rsidP="005F26E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Формирование плана методической работы</w:t>
            </w:r>
            <w:r w:rsidR="00E72B4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Корректировка и разработка дополнительных общеобразовательных программ</w:t>
            </w:r>
            <w:r w:rsidR="00E72B4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Утверждение и экспертиза программ.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Август-</w:t>
            </w:r>
          </w:p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Методисты Центра 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</w:tcPr>
          <w:p w:rsidR="00E357C2" w:rsidRPr="005F26E8" w:rsidRDefault="00E357C2" w:rsidP="002B5CEC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учебно-методических комплексов педагогов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, ПО</w:t>
            </w:r>
            <w:r w:rsidR="002B5C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новый учебный год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Организация участия обучающихся в конкурсах различного уровня</w:t>
            </w:r>
            <w:r w:rsidR="00E72B4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Организация участия педагогов в профессиональных конкурсах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течение года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Консультирование педагогов по вопросам: разработки и оформления учебной документации; составления плана воспитательной работы, технологии разработки программ дополнительного образования и т.д.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Организация участия педагогов в выставке методической продукции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Методическое сопровождение аттестации педагогических кадров на квалификационные категории 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Сентябрь-март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Организация и оказание методической помощи педагогам при участии в районных методических объединениях.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Анализ прохождения педагогами курсов повышения квалификации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заявки на прохождение педагогами курсов повышения квалификации по направлению деятельности 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  <w:tr w:rsidR="00E357C2" w:rsidRPr="005F26E8" w:rsidTr="00E357C2">
        <w:tc>
          <w:tcPr>
            <w:tcW w:w="568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811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Анализ состояния учебно-методической и воспитательной работы в учреждении по направлениям</w:t>
            </w:r>
          </w:p>
        </w:tc>
        <w:tc>
          <w:tcPr>
            <w:tcW w:w="1276" w:type="dxa"/>
          </w:tcPr>
          <w:p w:rsidR="00E357C2" w:rsidRPr="005F26E8" w:rsidRDefault="00E357C2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2552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 Центра</w:t>
            </w:r>
          </w:p>
        </w:tc>
      </w:tr>
    </w:tbl>
    <w:p w:rsidR="00E357C2" w:rsidRPr="005F26E8" w:rsidRDefault="00E357C2" w:rsidP="005F26E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2B5CEC" w:rsidRDefault="002B5CEC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  <w:r w:rsidRPr="005F26E8">
        <w:rPr>
          <w:rFonts w:eastAsia="Calibri"/>
          <w:b/>
          <w:sz w:val="22"/>
          <w:szCs w:val="22"/>
          <w:u w:val="single"/>
        </w:rPr>
        <w:t xml:space="preserve">План </w:t>
      </w:r>
    </w:p>
    <w:p w:rsidR="002B5CEC" w:rsidRDefault="002B5CEC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  <w:r w:rsidRPr="005F26E8">
        <w:rPr>
          <w:rFonts w:eastAsia="Calibri"/>
          <w:b/>
          <w:sz w:val="22"/>
          <w:szCs w:val="22"/>
          <w:u w:val="single"/>
        </w:rPr>
        <w:t>заседаний методического совета учреждения</w:t>
      </w:r>
    </w:p>
    <w:p w:rsidR="002B5CEC" w:rsidRPr="005F26E8" w:rsidRDefault="002B5CEC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363"/>
        <w:gridCol w:w="1418"/>
      </w:tblGrid>
      <w:tr w:rsidR="002B5CEC" w:rsidRPr="005F26E8" w:rsidTr="002B5CEC"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8363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Проводимые  заседания</w:t>
            </w: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Сроки</w:t>
            </w:r>
          </w:p>
        </w:tc>
      </w:tr>
      <w:tr w:rsidR="002B5CEC" w:rsidRPr="005F26E8" w:rsidTr="002B5CEC">
        <w:trPr>
          <w:trHeight w:val="1976"/>
        </w:trPr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Заседание №1.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Распределение обязанностей между членами М\С.  Обсуждение плана методической работы, планов работы метод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ического 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совета, на учебный год. 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Определение содержания, форм и методов повышения квалификации педагогов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текущем 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учебном году. 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Утверждение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вновь разработанных 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образовательных программ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 реализации в текущем учебном году.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Утверждение рабочих программ и согласование календарно тематического планирования на учебный год. </w:t>
            </w: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сентябрь</w:t>
            </w:r>
          </w:p>
        </w:tc>
      </w:tr>
      <w:tr w:rsidR="002B5CEC" w:rsidRPr="005F26E8" w:rsidTr="002B5CEC"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Заседание №2.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Результаты контроля по изучению деятельности педагогов дополнительного образования и педагого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в,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реализующих программы профессионального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бучения.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Итоги контроля за ведением  документации: журналов, планирования,  договоров </w:t>
            </w:r>
            <w:proofErr w:type="gramStart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обучающихся. </w:t>
            </w: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ноябрь</w:t>
            </w:r>
          </w:p>
        </w:tc>
      </w:tr>
      <w:tr w:rsidR="002B5CEC" w:rsidRPr="005F26E8" w:rsidTr="002B5CEC"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63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Заседание № 3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Итоги мониторинга за качеством учебного процесса за первое полугодие.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Итоги выполнения образовательных программ за 1 полугодие.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Корректировка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 утверждение рабочих программ.      С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огласование календарно тематического планирования на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второе полугодие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январь </w:t>
            </w:r>
          </w:p>
        </w:tc>
      </w:tr>
      <w:tr w:rsidR="002B5CEC" w:rsidRPr="005F26E8" w:rsidTr="002B5CEC">
        <w:trPr>
          <w:trHeight w:val="268"/>
        </w:trPr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63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Заседание  № 4.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Результаты проверки  за качеством подготовки </w:t>
            </w:r>
            <w:proofErr w:type="gramStart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к итоговой аттестации.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Определение форм итогового контроля. Работа по темам самообразования.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Результаты  </w:t>
            </w:r>
            <w:proofErr w:type="spellStart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взаимопосещений</w:t>
            </w:r>
            <w:proofErr w:type="spellEnd"/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педагогами дополнительного образования учебных  занятий. 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Самоанализ работы педагогов.  </w:t>
            </w: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март</w:t>
            </w:r>
          </w:p>
        </w:tc>
      </w:tr>
      <w:tr w:rsidR="002B5CEC" w:rsidRPr="005F26E8" w:rsidTr="002B5CEC">
        <w:tc>
          <w:tcPr>
            <w:tcW w:w="426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63" w:type="dxa"/>
          </w:tcPr>
          <w:p w:rsidR="00651C28" w:rsidRPr="00651C28" w:rsidRDefault="00651C28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651C28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Заседание №5 </w:t>
            </w:r>
          </w:p>
          <w:p w:rsidR="002B5CEC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проекта</w:t>
            </w:r>
            <w:r w:rsidRPr="005F26E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учебного плана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согласно программе разработки и утверждения учебного плана. Согласование и экспертиза программ.</w:t>
            </w:r>
          </w:p>
          <w:p w:rsidR="002B5CEC" w:rsidRPr="005F26E8" w:rsidRDefault="002B5CEC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5CEC" w:rsidRPr="005F26E8" w:rsidRDefault="002B5CEC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апрель</w:t>
            </w:r>
          </w:p>
        </w:tc>
      </w:tr>
    </w:tbl>
    <w:p w:rsidR="00F04CC9" w:rsidRDefault="00F04CC9" w:rsidP="007A2F35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F04CC9" w:rsidRDefault="00F04CC9" w:rsidP="007A2F3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РАБОТА С ПЕДАГОГИЧЕСКИМИ КАДРАМИ</w:t>
      </w:r>
    </w:p>
    <w:p w:rsidR="00E357C2" w:rsidRPr="00F04CC9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04CC9">
        <w:rPr>
          <w:rFonts w:eastAsiaTheme="minorHAnsi"/>
          <w:b/>
          <w:sz w:val="22"/>
          <w:szCs w:val="22"/>
          <w:lang w:eastAsia="en-US"/>
        </w:rPr>
        <w:t xml:space="preserve">ПЛАН </w:t>
      </w:r>
    </w:p>
    <w:p w:rsidR="00E357C2" w:rsidRPr="007A2F35" w:rsidRDefault="00E357C2" w:rsidP="007A2F3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04CC9">
        <w:rPr>
          <w:rFonts w:eastAsiaTheme="minorHAnsi"/>
          <w:b/>
          <w:sz w:val="22"/>
          <w:szCs w:val="22"/>
          <w:lang w:eastAsia="en-US"/>
        </w:rPr>
        <w:t>семинарских занятий с педагогическим коллективом</w:t>
      </w:r>
    </w:p>
    <w:tbl>
      <w:tblPr>
        <w:tblStyle w:val="2"/>
        <w:tblW w:w="10139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134"/>
        <w:gridCol w:w="1951"/>
      </w:tblGrid>
      <w:tr w:rsidR="00E357C2" w:rsidRPr="005F26E8" w:rsidTr="002B5CEC">
        <w:tc>
          <w:tcPr>
            <w:tcW w:w="534" w:type="dxa"/>
          </w:tcPr>
          <w:p w:rsidR="00E357C2" w:rsidRPr="005F26E8" w:rsidRDefault="00E357C2" w:rsidP="005F26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семинарского занятия</w:t>
            </w:r>
          </w:p>
        </w:tc>
        <w:tc>
          <w:tcPr>
            <w:tcW w:w="1134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1951" w:type="dxa"/>
          </w:tcPr>
          <w:p w:rsidR="00E357C2" w:rsidRPr="005F26E8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E357C2" w:rsidRPr="005F26E8" w:rsidTr="002B5CEC">
        <w:tc>
          <w:tcPr>
            <w:tcW w:w="534" w:type="dxa"/>
          </w:tcPr>
          <w:p w:rsidR="00E357C2" w:rsidRPr="005F26E8" w:rsidRDefault="00E357C2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:rsidR="00E357C2" w:rsidRPr="005F26E8" w:rsidRDefault="002B5CEC" w:rsidP="00E50D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Методический семинар.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Технологическа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карта Навигатора ДО Красноярского края. Основные функции и механизмы работы</w:t>
            </w: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».</w:t>
            </w:r>
            <w:r w:rsidR="00E50D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«Переход системы на новый учебный год»</w:t>
            </w:r>
          </w:p>
        </w:tc>
        <w:tc>
          <w:tcPr>
            <w:tcW w:w="1134" w:type="dxa"/>
          </w:tcPr>
          <w:p w:rsidR="00E357C2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951" w:type="dxa"/>
          </w:tcPr>
          <w:p w:rsidR="00E357C2" w:rsidRPr="005F26E8" w:rsidRDefault="002B5CEC" w:rsidP="002B5C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Новикова О.В. 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</w:tcPr>
          <w:p w:rsidR="00D126B6" w:rsidRPr="00D126B6" w:rsidRDefault="00D126B6" w:rsidP="00D126B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12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Разработческий</w:t>
            </w:r>
            <w:proofErr w:type="spellEnd"/>
            <w:r w:rsidRPr="00D12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семинар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Разработка управленческого прое</w:t>
            </w:r>
            <w:r w:rsidRPr="00D12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кта по повышению профессионального роста педагогических работников на основе ИОПП»</w:t>
            </w:r>
          </w:p>
        </w:tc>
        <w:tc>
          <w:tcPr>
            <w:tcW w:w="1134" w:type="dxa"/>
          </w:tcPr>
          <w:p w:rsidR="00D126B6" w:rsidRDefault="00D126B6" w:rsidP="005F26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951" w:type="dxa"/>
          </w:tcPr>
          <w:p w:rsidR="00D126B6" w:rsidRDefault="00D126B6" w:rsidP="002B5C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E357C2" w:rsidRPr="005F26E8" w:rsidTr="002B5CEC">
        <w:tc>
          <w:tcPr>
            <w:tcW w:w="534" w:type="dxa"/>
          </w:tcPr>
          <w:p w:rsidR="00E357C2" w:rsidRPr="005F26E8" w:rsidRDefault="00D126B6" w:rsidP="005F26E8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:rsidR="00E357C2" w:rsidRPr="005F26E8" w:rsidRDefault="00B2244A" w:rsidP="00D44B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ВСОКО как система оценки качества образовательных результатов обучающихся и качества программн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методического обеспечения».</w:t>
            </w:r>
          </w:p>
        </w:tc>
        <w:tc>
          <w:tcPr>
            <w:tcW w:w="1134" w:type="dxa"/>
          </w:tcPr>
          <w:p w:rsidR="00E357C2" w:rsidRPr="00E50D76" w:rsidRDefault="002B5CEC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0D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951" w:type="dxa"/>
          </w:tcPr>
          <w:p w:rsidR="00E357C2" w:rsidRPr="005F26E8" w:rsidRDefault="00B2244A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Попова</w:t>
            </w:r>
            <w:r w:rsidR="007A2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7A2F35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</w:tcPr>
          <w:p w:rsidR="00D126B6" w:rsidRPr="00D126B6" w:rsidRDefault="00D126B6" w:rsidP="00D44B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26B6">
              <w:rPr>
                <w:rFonts w:ascii="Times New Roman" w:hAnsi="Times New Roman" w:cs="Times New Roman"/>
                <w:sz w:val="22"/>
                <w:szCs w:val="22"/>
              </w:rPr>
              <w:t>Индивидуальный маршрут сопровождения ребенка с признаками одаренности</w:t>
            </w:r>
          </w:p>
        </w:tc>
        <w:tc>
          <w:tcPr>
            <w:tcW w:w="1134" w:type="dxa"/>
          </w:tcPr>
          <w:p w:rsidR="00D126B6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951" w:type="dxa"/>
          </w:tcPr>
          <w:p w:rsidR="00D126B6" w:rsidRPr="005F26E8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="007A2F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7A2F35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</w:tcPr>
          <w:p w:rsidR="00D126B6" w:rsidRPr="005F26E8" w:rsidRDefault="00D126B6" w:rsidP="00D44B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Управленческий семинар.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Введение персонифицированного финансирования. Основные этапы. Модельный комплекс мероприятий по введению ПФДО».</w:t>
            </w:r>
          </w:p>
        </w:tc>
        <w:tc>
          <w:tcPr>
            <w:tcW w:w="1134" w:type="dxa"/>
          </w:tcPr>
          <w:p w:rsidR="00D126B6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0D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51" w:type="dxa"/>
          </w:tcPr>
          <w:p w:rsidR="00D126B6" w:rsidRPr="005F26E8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Новикова О.В.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7A2F35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</w:tcPr>
          <w:p w:rsidR="00D126B6" w:rsidRPr="005F26E8" w:rsidRDefault="00D126B6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Презентация  управленческого проекта</w:t>
            </w:r>
            <w:r w:rsidRPr="00D12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повышению профессионального роста педагогических работников на основе ИОПП»</w:t>
            </w:r>
          </w:p>
        </w:tc>
        <w:tc>
          <w:tcPr>
            <w:tcW w:w="1134" w:type="dxa"/>
          </w:tcPr>
          <w:p w:rsidR="00D126B6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51" w:type="dxa"/>
          </w:tcPr>
          <w:p w:rsidR="00D126B6" w:rsidRPr="005F26E8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Веселова Л.А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7A2F35">
            <w:pPr>
              <w:rPr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</w:tcPr>
          <w:p w:rsidR="00D126B6" w:rsidRPr="005F26E8" w:rsidRDefault="00D126B6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Семинар-практикум. «Методическая продукция педагога: формы, требования к оформлению»</w:t>
            </w:r>
          </w:p>
        </w:tc>
        <w:tc>
          <w:tcPr>
            <w:tcW w:w="1134" w:type="dxa"/>
          </w:tcPr>
          <w:p w:rsidR="00D126B6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51" w:type="dxa"/>
          </w:tcPr>
          <w:p w:rsidR="00D126B6" w:rsidRPr="005F26E8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7A2F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520" w:type="dxa"/>
          </w:tcPr>
          <w:p w:rsidR="00D126B6" w:rsidRPr="005F26E8" w:rsidRDefault="00D126B6" w:rsidP="007A2F3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Практический семинар. </w:t>
            </w:r>
            <w:proofErr w:type="gramStart"/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Мастер-классы педагогов (методы, приемы, способы работы с обучающимися по достижению образовательных результатов».</w:t>
            </w:r>
            <w:proofErr w:type="gramEnd"/>
          </w:p>
        </w:tc>
        <w:tc>
          <w:tcPr>
            <w:tcW w:w="1134" w:type="dxa"/>
          </w:tcPr>
          <w:p w:rsidR="00D126B6" w:rsidRPr="00E50D76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0D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951" w:type="dxa"/>
          </w:tcPr>
          <w:p w:rsidR="00D126B6" w:rsidRPr="005F26E8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Попова Т.А.</w:t>
            </w:r>
          </w:p>
        </w:tc>
      </w:tr>
      <w:tr w:rsidR="00D126B6" w:rsidRPr="005F26E8" w:rsidTr="002B5CEC">
        <w:tc>
          <w:tcPr>
            <w:tcW w:w="534" w:type="dxa"/>
          </w:tcPr>
          <w:p w:rsidR="00D126B6" w:rsidRPr="005F26E8" w:rsidRDefault="00D126B6" w:rsidP="005F26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</w:tcPr>
          <w:p w:rsidR="00D126B6" w:rsidRPr="005F26E8" w:rsidRDefault="00D126B6" w:rsidP="0087744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Аналитический семинар. «Презентация результатов деятельности педагогов за учебный год».</w:t>
            </w:r>
          </w:p>
        </w:tc>
        <w:tc>
          <w:tcPr>
            <w:tcW w:w="1134" w:type="dxa"/>
          </w:tcPr>
          <w:p w:rsidR="00D126B6" w:rsidRPr="00E50D76" w:rsidRDefault="00D126B6" w:rsidP="008774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951" w:type="dxa"/>
          </w:tcPr>
          <w:p w:rsidR="00D126B6" w:rsidRPr="005F26E8" w:rsidRDefault="00D126B6" w:rsidP="008774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Попова Т.А.</w:t>
            </w:r>
          </w:p>
        </w:tc>
      </w:tr>
    </w:tbl>
    <w:p w:rsidR="00014C4B" w:rsidRPr="005F26E8" w:rsidRDefault="00014C4B" w:rsidP="005F26E8">
      <w:pPr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F329CA" w:rsidRDefault="00E3374F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КОНТРОЛЬНО ИНСПЕКЦИОННАЯ ДЕЯТЕЛЬНОСТЬ УЧРЕЖДЕНИЯ</w:t>
      </w:r>
    </w:p>
    <w:p w:rsidR="00C42D3E" w:rsidRDefault="00C42D3E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42D3E" w:rsidRPr="00C42D3E" w:rsidRDefault="00C42D3E" w:rsidP="00C42D3E">
      <w:pPr>
        <w:spacing w:after="0" w:line="240" w:lineRule="auto"/>
        <w:jc w:val="both"/>
        <w:rPr>
          <w:sz w:val="24"/>
          <w:szCs w:val="24"/>
        </w:rPr>
      </w:pPr>
      <w:r w:rsidRPr="00C42D3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Д</w:t>
      </w:r>
      <w:r w:rsidRPr="00C42D3E">
        <w:rPr>
          <w:sz w:val="24"/>
          <w:szCs w:val="24"/>
        </w:rPr>
        <w:t>остижение соответствия функционирования и развития педагогического процесса в Учреждении требованиям законодательства в области  образования</w:t>
      </w:r>
    </w:p>
    <w:p w:rsidR="00C42D3E" w:rsidRPr="00C42D3E" w:rsidRDefault="00C42D3E" w:rsidP="00C42D3E">
      <w:pPr>
        <w:tabs>
          <w:tab w:val="num" w:pos="284"/>
        </w:tabs>
        <w:spacing w:after="0" w:line="240" w:lineRule="auto"/>
        <w:ind w:left="284"/>
        <w:jc w:val="both"/>
        <w:rPr>
          <w:sz w:val="24"/>
          <w:szCs w:val="24"/>
        </w:rPr>
      </w:pPr>
      <w:r w:rsidRPr="00C42D3E">
        <w:rPr>
          <w:b/>
          <w:sz w:val="24"/>
          <w:szCs w:val="24"/>
        </w:rPr>
        <w:t>Задачи внутриучрежденческого контроля:</w:t>
      </w:r>
    </w:p>
    <w:p w:rsidR="00C42D3E" w:rsidRPr="00C42D3E" w:rsidRDefault="00C42D3E" w:rsidP="00C42D3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осуществление контроля над исполнением законодательства в области образования;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инструктирование должностных лиц по вопросам применения действующих в образовании норм и правил;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результатов реализации приказов и распоряжений;</w:t>
      </w:r>
    </w:p>
    <w:p w:rsid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C42D3E" w:rsidRDefault="00C42D3E" w:rsidP="00C42D3E">
      <w:pPr>
        <w:spacing w:after="0" w:line="240" w:lineRule="auto"/>
        <w:jc w:val="center"/>
        <w:rPr>
          <w:b/>
          <w:sz w:val="24"/>
          <w:szCs w:val="24"/>
        </w:rPr>
      </w:pPr>
    </w:p>
    <w:p w:rsidR="00C42D3E" w:rsidRPr="00C42D3E" w:rsidRDefault="00C42D3E" w:rsidP="00C42D3E">
      <w:pPr>
        <w:spacing w:after="0" w:line="240" w:lineRule="auto"/>
        <w:jc w:val="center"/>
        <w:rPr>
          <w:b/>
          <w:sz w:val="24"/>
          <w:szCs w:val="24"/>
        </w:rPr>
      </w:pPr>
      <w:r w:rsidRPr="00C42D3E">
        <w:rPr>
          <w:b/>
          <w:sz w:val="22"/>
          <w:szCs w:val="24"/>
        </w:rPr>
        <w:t>ГРАФИК ВНУТРИУЧРЕЖДЕНЧЕСКОГО КОНТРОЛЯ</w:t>
      </w:r>
    </w:p>
    <w:p w:rsidR="00F329CA" w:rsidRPr="005F26E8" w:rsidRDefault="00F329CA" w:rsidP="00C42D3E">
      <w:pPr>
        <w:tabs>
          <w:tab w:val="left" w:pos="7035"/>
        </w:tabs>
        <w:spacing w:after="0" w:line="24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>А. Фронтальный контроль:</w:t>
      </w: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067"/>
        <w:gridCol w:w="1985"/>
        <w:gridCol w:w="1453"/>
      </w:tblGrid>
      <w:tr w:rsidR="00F329CA" w:rsidRPr="005F26E8" w:rsidTr="00222D47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5067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985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4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F329CA" w:rsidRPr="005F26E8" w:rsidTr="00222D47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067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Входной фронтальный контроль: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Готовность к новому учебному году: МТБ, кадры, комплектование, состояние документации центра.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.с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овет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Приказы.</w:t>
            </w:r>
          </w:p>
        </w:tc>
      </w:tr>
      <w:tr w:rsidR="00F329CA" w:rsidRPr="005F26E8" w:rsidTr="00222D47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Декабрь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5067" w:type="dxa"/>
          </w:tcPr>
          <w:p w:rsidR="00F329CA" w:rsidRPr="005F26E8" w:rsidRDefault="00F329CA" w:rsidP="003B0807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Текущий фронтальный контроль: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самоанализ и анализ итогов  первого полугодия, движение обучающихся, состояние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обученности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качества, итоги промежуточной аттестации, промежуточная диагностика,  состояние ведения профессиональной документации.</w:t>
            </w:r>
          </w:p>
        </w:tc>
        <w:tc>
          <w:tcPr>
            <w:tcW w:w="1985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 Совет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F329CA" w:rsidRPr="005F26E8" w:rsidTr="00222D47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5067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Итоговый  фронтальный контроль: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итоги работы учреждения за год, итоги промежуточной и итоговой  аттестации, итоги квалификационных экзаменов, самоанализ и анализ результатов, итоговая диагностика.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Итоговый педсовет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</w:tbl>
    <w:p w:rsidR="0080369D" w:rsidRDefault="0080369D" w:rsidP="001974F9">
      <w:pPr>
        <w:tabs>
          <w:tab w:val="left" w:pos="7035"/>
        </w:tabs>
        <w:spacing w:after="0" w:line="240" w:lineRule="auto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369D" w:rsidRDefault="0080369D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>Б. Тематический контроль:</w:t>
      </w: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31"/>
        <w:tblW w:w="9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42"/>
        <w:gridCol w:w="1842"/>
        <w:gridCol w:w="1383"/>
      </w:tblGrid>
      <w:tr w:rsidR="00F329CA" w:rsidRPr="005F26E8" w:rsidTr="00AA5FE7">
        <w:tc>
          <w:tcPr>
            <w:tcW w:w="1418" w:type="dxa"/>
            <w:vMerge w:val="restart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8470" w:type="dxa"/>
            <w:gridSpan w:val="4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Контрольно-организационные мероприятия за качеством образовательного процесса</w:t>
            </w:r>
          </w:p>
        </w:tc>
      </w:tr>
      <w:tr w:rsidR="00F329CA" w:rsidRPr="005F26E8" w:rsidTr="00AA5FE7">
        <w:tc>
          <w:tcPr>
            <w:tcW w:w="1418" w:type="dxa"/>
            <w:vMerge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контроля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Результат проверки</w:t>
            </w:r>
          </w:p>
        </w:tc>
      </w:tr>
      <w:tr w:rsidR="0080369D" w:rsidRPr="005F26E8" w:rsidTr="00AA5FE7">
        <w:tc>
          <w:tcPr>
            <w:tcW w:w="6521" w:type="dxa"/>
            <w:gridSpan w:val="2"/>
          </w:tcPr>
          <w:p w:rsidR="0080369D" w:rsidRPr="0080369D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Контроль, за комплектованием учебных групп продолжающих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дополнительного образования 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Педагоги, методисты.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F329CA" w:rsidRPr="005F26E8" w:rsidRDefault="00F329CA" w:rsidP="001974F9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1974F9">
              <w:rPr>
                <w:rFonts w:ascii="Times New Roman" w:hAnsi="Times New Roman"/>
                <w:sz w:val="22"/>
                <w:szCs w:val="22"/>
                <w:lang w:eastAsia="en-US"/>
              </w:rPr>
              <w:t>доклад</w:t>
            </w:r>
          </w:p>
        </w:tc>
      </w:tr>
      <w:tr w:rsidR="00F329CA" w:rsidRPr="005F26E8" w:rsidTr="00AA5FE7"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103" w:type="dxa"/>
            <w:shd w:val="clear" w:color="auto" w:fill="auto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Контроль, за комплектованием учебных групп первого года обучения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Формирование приказа о зачислении на 1 год обучения.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Педагоги, методисты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по направленностям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Список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обучающих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ся</w:t>
            </w:r>
            <w:proofErr w:type="gramEnd"/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Заявления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родителей</w:t>
            </w:r>
            <w:proofErr w:type="gramStart"/>
            <w:r w:rsidR="001974F9">
              <w:rPr>
                <w:rFonts w:ascii="Times New Roman" w:hAnsi="Times New Roman"/>
                <w:sz w:val="22"/>
                <w:szCs w:val="22"/>
                <w:lang w:eastAsia="en-US"/>
              </w:rPr>
              <w:t>,е</w:t>
            </w:r>
            <w:proofErr w:type="gramEnd"/>
            <w:r w:rsidR="001974F9">
              <w:rPr>
                <w:rFonts w:ascii="Times New Roman" w:hAnsi="Times New Roman"/>
                <w:sz w:val="22"/>
                <w:szCs w:val="22"/>
                <w:lang w:eastAsia="en-US"/>
              </w:rPr>
              <w:t>женедельный</w:t>
            </w:r>
            <w:proofErr w:type="spellEnd"/>
            <w:r w:rsidR="001974F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доклад</w:t>
            </w:r>
          </w:p>
        </w:tc>
      </w:tr>
      <w:tr w:rsidR="00F329CA" w:rsidRPr="005F26E8" w:rsidTr="00AA5FE7"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Контроль, за комплектованием учебных групп продолжающих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профессионального обучения</w:t>
            </w:r>
          </w:p>
          <w:p w:rsidR="00F329CA" w:rsidRPr="005F26E8" w:rsidRDefault="00F329CA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приказа 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Педагоги, методисты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 направленностям</w:t>
            </w:r>
          </w:p>
        </w:tc>
        <w:tc>
          <w:tcPr>
            <w:tcW w:w="1383" w:type="dxa"/>
          </w:tcPr>
          <w:p w:rsidR="00F329CA" w:rsidRPr="005F26E8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доклад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103" w:type="dxa"/>
          </w:tcPr>
          <w:p w:rsidR="00F329CA" w:rsidRPr="005F26E8" w:rsidRDefault="00E72B40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Контроль, </w:t>
            </w:r>
            <w:r w:rsidR="00F329CA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 посещаемостью обучающихся  групп  первого года </w:t>
            </w:r>
            <w:proofErr w:type="gramStart"/>
            <w:r w:rsidR="00F329CA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обучения по программам</w:t>
            </w:r>
            <w:proofErr w:type="gramEnd"/>
            <w:r w:rsidR="00F329CA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профессионального обучения </w:t>
            </w:r>
          </w:p>
        </w:tc>
        <w:tc>
          <w:tcPr>
            <w:tcW w:w="1984" w:type="dxa"/>
            <w:gridSpan w:val="2"/>
          </w:tcPr>
          <w:p w:rsidR="00F329CA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  <w:proofErr w:type="gramEnd"/>
            <w:r w:rsidR="00F329CA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Справка </w:t>
            </w:r>
          </w:p>
        </w:tc>
      </w:tr>
      <w:tr w:rsidR="00F329CA" w:rsidRPr="005F26E8" w:rsidTr="00AA5FE7">
        <w:tc>
          <w:tcPr>
            <w:tcW w:w="1418" w:type="dxa"/>
          </w:tcPr>
          <w:p w:rsidR="00F329CA" w:rsidRPr="0080369D" w:rsidRDefault="0004341D" w:rsidP="001974F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Каждый месяц 10 числа</w:t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Методисты: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Новикова О.В.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справка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  <w:vMerge w:val="restart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  <w:p w:rsidR="00F329CA" w:rsidRPr="005F26E8" w:rsidRDefault="00F329CA" w:rsidP="005F26E8">
            <w:pPr>
              <w:rPr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rPr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rPr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rPr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1110"/>
              </w:tabs>
              <w:rPr>
                <w:b/>
                <w:sz w:val="22"/>
                <w:szCs w:val="22"/>
                <w:lang w:eastAsia="en-US"/>
              </w:rPr>
            </w:pPr>
            <w:r w:rsidRPr="005F26E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Проверка планирования на начало года педагогов дополнительного образования по направленностям согласно графику проведения контрольных мероприятий.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Контроль, за проведением мероприятий</w:t>
            </w:r>
            <w:r w:rsidR="00407149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планам воспитатель</w:t>
            </w:r>
            <w:r w:rsidR="00222D47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ной деятельности</w:t>
            </w:r>
            <w:r w:rsidR="001974F9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="00222D47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Методисты: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О.В.Новикова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F329CA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974F9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974F9" w:rsidRPr="005F26E8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доклад</w:t>
            </w:r>
          </w:p>
        </w:tc>
      </w:tr>
      <w:tr w:rsidR="00F329CA" w:rsidRPr="005F26E8" w:rsidTr="00AA5FE7">
        <w:tc>
          <w:tcPr>
            <w:tcW w:w="1418" w:type="dxa"/>
            <w:vMerge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посещаемостью обучающихся  групп  второго года обучения профессионального обучения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0369D" w:rsidRPr="005F26E8" w:rsidTr="00AA5FE7">
        <w:tc>
          <w:tcPr>
            <w:tcW w:w="6521" w:type="dxa"/>
            <w:gridSpan w:val="2"/>
          </w:tcPr>
          <w:p w:rsidR="0080369D" w:rsidRPr="0080369D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984" w:type="dxa"/>
            <w:gridSpan w:val="2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  <w:vMerge w:val="restart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1неделя</w:t>
            </w:r>
          </w:p>
        </w:tc>
        <w:tc>
          <w:tcPr>
            <w:tcW w:w="5103" w:type="dxa"/>
          </w:tcPr>
          <w:p w:rsidR="00F329CA" w:rsidRPr="005F26E8" w:rsidRDefault="00F329CA" w:rsidP="001974F9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посещаемостью обучающихся  групп  профессионального обучения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329CA" w:rsidRPr="005F26E8" w:rsidTr="00AA5FE7">
        <w:tc>
          <w:tcPr>
            <w:tcW w:w="1418" w:type="dxa"/>
            <w:vMerge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мероприятий согласно утвержденному плану воспитательной работы.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F329CA" w:rsidRPr="005F26E8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F329CA" w:rsidRPr="005F26E8" w:rsidTr="00AA5FE7">
        <w:trPr>
          <w:trHeight w:val="554"/>
        </w:trPr>
        <w:tc>
          <w:tcPr>
            <w:tcW w:w="1418" w:type="dxa"/>
          </w:tcPr>
          <w:p w:rsidR="00F329CA" w:rsidRPr="0080369D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103" w:type="dxa"/>
          </w:tcPr>
          <w:p w:rsidR="00F329CA" w:rsidRPr="004916F0" w:rsidRDefault="004916F0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16F0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Контроль, за выполнением на занятиях санитарно-гигиенических требований к организации УВП</w:t>
            </w:r>
            <w:r w:rsidRPr="004916F0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ab/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Дополнительного образования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F329CA" w:rsidRPr="005F26E8" w:rsidTr="00AA5FE7">
        <w:trPr>
          <w:trHeight w:val="1127"/>
        </w:trPr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10.10.</w:t>
            </w:r>
          </w:p>
        </w:tc>
        <w:tc>
          <w:tcPr>
            <w:tcW w:w="510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383" w:type="dxa"/>
          </w:tcPr>
          <w:p w:rsidR="00F329CA" w:rsidRPr="005F26E8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F329CA" w:rsidRPr="005F26E8" w:rsidTr="00AA5FE7">
        <w:trPr>
          <w:trHeight w:val="766"/>
        </w:trPr>
        <w:tc>
          <w:tcPr>
            <w:tcW w:w="1418" w:type="dxa"/>
          </w:tcPr>
          <w:p w:rsidR="00F329CA" w:rsidRPr="005F26E8" w:rsidRDefault="00222D47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103" w:type="dxa"/>
          </w:tcPr>
          <w:p w:rsidR="00F329CA" w:rsidRPr="005F26E8" w:rsidRDefault="00F329CA" w:rsidP="00E72B4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УМК, соответствие реального состояния учебного процесса, плану, нормам, инструкциям педагогов </w:t>
            </w:r>
          </w:p>
        </w:tc>
        <w:tc>
          <w:tcPr>
            <w:tcW w:w="1984" w:type="dxa"/>
            <w:gridSpan w:val="2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F329CA" w:rsidRPr="005F26E8" w:rsidRDefault="001974F9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</w:p>
          <w:p w:rsidR="00F329CA" w:rsidRPr="005F26E8" w:rsidRDefault="001974F9" w:rsidP="001974F9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80369D" w:rsidRPr="005F26E8" w:rsidTr="00AA5FE7">
        <w:trPr>
          <w:trHeight w:val="1401"/>
        </w:trPr>
        <w:tc>
          <w:tcPr>
            <w:tcW w:w="1418" w:type="dxa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 занятий педагогов  дополнительного образования с целью: рефлексивного анализа проведенного занятия.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Стаценко И.В., </w:t>
            </w:r>
            <w:r w:rsidR="0004341D">
              <w:rPr>
                <w:rFonts w:ascii="Times New Roman" w:hAnsi="Times New Roman"/>
                <w:sz w:val="22"/>
                <w:szCs w:val="22"/>
                <w:lang w:eastAsia="en-US"/>
              </w:rPr>
              <w:t>Юнг А.А.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Тимофеев С.М,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Шарахулин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Д.В., </w:t>
            </w:r>
          </w:p>
        </w:tc>
        <w:tc>
          <w:tcPr>
            <w:tcW w:w="1984" w:type="dxa"/>
            <w:gridSpan w:val="2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Доп</w:t>
            </w:r>
            <w:proofErr w:type="spellEnd"/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образования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Н.В.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Парницкая</w:t>
            </w:r>
            <w:proofErr w:type="spellEnd"/>
          </w:p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383" w:type="dxa"/>
          </w:tcPr>
          <w:p w:rsidR="0080369D" w:rsidRPr="005F26E8" w:rsidRDefault="001974F9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Технологическая карта занятия</w:t>
            </w:r>
          </w:p>
        </w:tc>
      </w:tr>
      <w:tr w:rsidR="0080369D" w:rsidRPr="005F26E8" w:rsidTr="00AA5FE7">
        <w:tc>
          <w:tcPr>
            <w:tcW w:w="6521" w:type="dxa"/>
            <w:gridSpan w:val="2"/>
          </w:tcPr>
          <w:p w:rsidR="0080369D" w:rsidRPr="0080369D" w:rsidRDefault="0080369D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84" w:type="dxa"/>
            <w:gridSpan w:val="2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80369D" w:rsidRPr="005F26E8" w:rsidRDefault="0080369D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44B" w:rsidRPr="005F26E8" w:rsidTr="00AA5FE7">
        <w:trPr>
          <w:trHeight w:val="1050"/>
        </w:trPr>
        <w:tc>
          <w:tcPr>
            <w:tcW w:w="1418" w:type="dxa"/>
            <w:vMerge w:val="restart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103" w:type="dxa"/>
            <w:vMerge w:val="restart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соответствия графиков вождения преподавателей профессионального обучения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реальному состоянию.</w:t>
            </w:r>
          </w:p>
        </w:tc>
        <w:tc>
          <w:tcPr>
            <w:tcW w:w="1984" w:type="dxa"/>
            <w:gridSpan w:val="2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383" w:type="dxa"/>
          </w:tcPr>
          <w:p w:rsidR="0087744B" w:rsidRPr="005F26E8" w:rsidRDefault="0087744B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Технологическая карта занятия, доклад</w:t>
            </w:r>
          </w:p>
        </w:tc>
      </w:tr>
      <w:tr w:rsidR="0087744B" w:rsidRPr="005F26E8" w:rsidTr="00AA5FE7">
        <w:tc>
          <w:tcPr>
            <w:tcW w:w="1418" w:type="dxa"/>
            <w:vMerge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Merge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1383" w:type="dxa"/>
          </w:tcPr>
          <w:p w:rsidR="0087744B" w:rsidRPr="005F26E8" w:rsidRDefault="0087744B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контроля </w:t>
            </w:r>
          </w:p>
        </w:tc>
      </w:tr>
      <w:tr w:rsidR="00E3374F" w:rsidRPr="005F26E8" w:rsidTr="00AA5FE7">
        <w:tc>
          <w:tcPr>
            <w:tcW w:w="1418" w:type="dxa"/>
          </w:tcPr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103" w:type="dxa"/>
          </w:tcPr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Контроль, за выполнением плана воспитательной работы в объединениях дополнительного образования.</w:t>
            </w: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мероприятий согласно утвержденному плану воспитательной работы.</w:t>
            </w:r>
            <w:r w:rsidR="004916F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Наполняемость учебных групп</w:t>
            </w:r>
          </w:p>
        </w:tc>
        <w:tc>
          <w:tcPr>
            <w:tcW w:w="1984" w:type="dxa"/>
            <w:gridSpan w:val="2"/>
          </w:tcPr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</w:t>
            </w: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О.В. Новикова</w:t>
            </w:r>
          </w:p>
        </w:tc>
        <w:tc>
          <w:tcPr>
            <w:tcW w:w="1383" w:type="dxa"/>
          </w:tcPr>
          <w:p w:rsidR="00E3374F" w:rsidRPr="005F26E8" w:rsidRDefault="001974F9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Доклад на планерке</w:t>
            </w:r>
          </w:p>
        </w:tc>
      </w:tr>
      <w:tr w:rsidR="00E3374F" w:rsidRPr="005F26E8" w:rsidTr="00AA5FE7">
        <w:tc>
          <w:tcPr>
            <w:tcW w:w="1418" w:type="dxa"/>
          </w:tcPr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103" w:type="dxa"/>
          </w:tcPr>
          <w:p w:rsidR="00E3374F" w:rsidRPr="005F26E8" w:rsidRDefault="00E3374F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r w:rsidR="0087744B">
              <w:rPr>
                <w:rFonts w:ascii="Times New Roman" w:hAnsi="Times New Roman"/>
                <w:sz w:val="22"/>
                <w:szCs w:val="22"/>
                <w:lang w:eastAsia="en-US"/>
              </w:rPr>
              <w:t>ведения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87744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профессиональной документации методистов, организаторов </w:t>
            </w:r>
          </w:p>
        </w:tc>
        <w:tc>
          <w:tcPr>
            <w:tcW w:w="1984" w:type="dxa"/>
            <w:gridSpan w:val="2"/>
          </w:tcPr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  <w:p w:rsidR="00E3374F" w:rsidRPr="005F26E8" w:rsidRDefault="00E3374F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E3374F" w:rsidRPr="005F26E8" w:rsidRDefault="00E3374F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Аналитическая справка</w:t>
            </w:r>
          </w:p>
        </w:tc>
      </w:tr>
      <w:tr w:rsidR="0004341D" w:rsidRPr="005F26E8" w:rsidTr="00AA5FE7">
        <w:tc>
          <w:tcPr>
            <w:tcW w:w="1418" w:type="dxa"/>
          </w:tcPr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4 неделя</w:t>
            </w:r>
          </w:p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4341D" w:rsidRPr="005F26E8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04341D" w:rsidRPr="005F26E8" w:rsidRDefault="0004341D" w:rsidP="002539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Колбасова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Т.В, Гордиенко С.А, </w:t>
            </w:r>
          </w:p>
        </w:tc>
        <w:tc>
          <w:tcPr>
            <w:tcW w:w="1984" w:type="dxa"/>
            <w:gridSpan w:val="2"/>
          </w:tcPr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04341D" w:rsidRPr="005F26E8" w:rsidRDefault="0004341D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4341D" w:rsidRPr="005F26E8" w:rsidTr="00AA5FE7">
        <w:tc>
          <w:tcPr>
            <w:tcW w:w="6521" w:type="dxa"/>
            <w:gridSpan w:val="2"/>
          </w:tcPr>
          <w:p w:rsidR="0004341D" w:rsidRPr="0080369D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04341D" w:rsidRPr="005F26E8" w:rsidRDefault="0004341D" w:rsidP="0080369D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4341D" w:rsidRPr="005F26E8" w:rsidTr="00AA5FE7">
        <w:tc>
          <w:tcPr>
            <w:tcW w:w="1418" w:type="dxa"/>
            <w:vMerge w:val="restart"/>
          </w:tcPr>
          <w:p w:rsidR="0004341D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103" w:type="dxa"/>
          </w:tcPr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984" w:type="dxa"/>
            <w:gridSpan w:val="2"/>
          </w:tcPr>
          <w:p w:rsidR="0004341D" w:rsidRPr="005F26E8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04341D" w:rsidRDefault="0004341D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7744B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04341D" w:rsidRPr="005F26E8" w:rsidRDefault="0004341D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87744B" w:rsidRPr="005F26E8" w:rsidTr="00AA5FE7">
        <w:trPr>
          <w:trHeight w:val="979"/>
        </w:trPr>
        <w:tc>
          <w:tcPr>
            <w:tcW w:w="1418" w:type="dxa"/>
            <w:vMerge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 итоговых открытых занятий преподавателей профессионального обучения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утвержденного директором учреждения.</w:t>
            </w:r>
          </w:p>
        </w:tc>
        <w:tc>
          <w:tcPr>
            <w:tcW w:w="1984" w:type="dxa"/>
            <w:gridSpan w:val="2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Педагоги, методисты по направленностям</w:t>
            </w:r>
          </w:p>
        </w:tc>
        <w:tc>
          <w:tcPr>
            <w:tcW w:w="1383" w:type="dxa"/>
          </w:tcPr>
          <w:p w:rsidR="0087744B" w:rsidRPr="005F26E8" w:rsidRDefault="0087744B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Технологическая карта занятия,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справка</w:t>
            </w:r>
          </w:p>
        </w:tc>
      </w:tr>
      <w:tr w:rsidR="0004341D" w:rsidRPr="005F26E8" w:rsidTr="00AA5FE7">
        <w:tc>
          <w:tcPr>
            <w:tcW w:w="1418" w:type="dxa"/>
          </w:tcPr>
          <w:p w:rsidR="0004341D" w:rsidRPr="0087744B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7744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103" w:type="dxa"/>
          </w:tcPr>
          <w:p w:rsidR="0004341D" w:rsidRPr="005F26E8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04341D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О.С,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Резвицкая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Г.Н,  Юнг А.А.</w:t>
            </w:r>
          </w:p>
          <w:p w:rsidR="0004341D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Преподавателей</w:t>
            </w:r>
          </w:p>
          <w:p w:rsidR="0004341D" w:rsidRPr="005F26E8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Копленко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С.М., Степанов В.Н.</w:t>
            </w:r>
          </w:p>
        </w:tc>
        <w:tc>
          <w:tcPr>
            <w:tcW w:w="1984" w:type="dxa"/>
            <w:gridSpan w:val="2"/>
          </w:tcPr>
          <w:p w:rsidR="0004341D" w:rsidRPr="005F26E8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04341D" w:rsidRPr="005F26E8" w:rsidRDefault="0004341D" w:rsidP="00146B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87744B" w:rsidRPr="005F26E8" w:rsidTr="00AA5FE7">
        <w:tc>
          <w:tcPr>
            <w:tcW w:w="1418" w:type="dxa"/>
          </w:tcPr>
          <w:p w:rsidR="0087744B" w:rsidRPr="00BE7C12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7C1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103" w:type="dxa"/>
          </w:tcPr>
          <w:p w:rsidR="0087744B" w:rsidRPr="0087744B" w:rsidRDefault="0087744B" w:rsidP="00BE7C1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74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исполнения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 деятельности </w:t>
            </w:r>
            <w:proofErr w:type="spellStart"/>
            <w:r w:rsidR="00BE7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="00BE7C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работы, методической деятельности</w:t>
            </w:r>
          </w:p>
        </w:tc>
        <w:tc>
          <w:tcPr>
            <w:tcW w:w="1984" w:type="dxa"/>
            <w:gridSpan w:val="2"/>
          </w:tcPr>
          <w:p w:rsidR="0087744B" w:rsidRPr="005F26E8" w:rsidRDefault="0087744B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87744B" w:rsidRPr="005F26E8" w:rsidRDefault="0087744B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87744B" w:rsidRPr="005F26E8" w:rsidTr="00AA5FE7">
        <w:tc>
          <w:tcPr>
            <w:tcW w:w="9888" w:type="dxa"/>
            <w:gridSpan w:val="5"/>
          </w:tcPr>
          <w:p w:rsidR="0087744B" w:rsidRPr="005F26E8" w:rsidRDefault="0087744B" w:rsidP="0087744B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</w:t>
            </w:r>
            <w:r w:rsidRPr="005F26E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II </w:t>
            </w: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полугодие </w:t>
            </w:r>
          </w:p>
        </w:tc>
      </w:tr>
      <w:tr w:rsidR="0087744B" w:rsidRPr="005F26E8" w:rsidTr="00AA5FE7">
        <w:tc>
          <w:tcPr>
            <w:tcW w:w="9888" w:type="dxa"/>
            <w:gridSpan w:val="5"/>
          </w:tcPr>
          <w:p w:rsidR="0087744B" w:rsidRPr="0080369D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R="0087744B" w:rsidRPr="005F26E8" w:rsidTr="00AA5FE7">
        <w:tc>
          <w:tcPr>
            <w:tcW w:w="1418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245" w:type="dxa"/>
            <w:gridSpan w:val="2"/>
          </w:tcPr>
          <w:p w:rsidR="0087744B" w:rsidRPr="005F26E8" w:rsidRDefault="0087744B" w:rsidP="00BE7C12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E7C12">
              <w:rPr>
                <w:rFonts w:ascii="Times New Roman" w:hAnsi="Times New Roman"/>
                <w:sz w:val="22"/>
                <w:szCs w:val="22"/>
                <w:lang w:eastAsia="en-US"/>
              </w:rPr>
              <w:t>ведением документации в группах ЦЗН</w:t>
            </w:r>
          </w:p>
        </w:tc>
        <w:tc>
          <w:tcPr>
            <w:tcW w:w="1842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Педагоги, методисты.</w:t>
            </w:r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, справка</w:t>
            </w:r>
          </w:p>
        </w:tc>
      </w:tr>
      <w:tr w:rsidR="0087744B" w:rsidRPr="005F26E8" w:rsidTr="00AA5FE7">
        <w:tc>
          <w:tcPr>
            <w:tcW w:w="1418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87744B" w:rsidRPr="005F26E8" w:rsidRDefault="0087744B" w:rsidP="003B0807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Контроль за сохранностью учебных групп, формирование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информационной системы Навигатор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842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Педагоги, методисты </w:t>
            </w:r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 направленностям</w:t>
            </w:r>
          </w:p>
        </w:tc>
        <w:tc>
          <w:tcPr>
            <w:tcW w:w="1383" w:type="dxa"/>
          </w:tcPr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87744B" w:rsidRPr="005F26E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Заявления родителей</w:t>
            </w:r>
          </w:p>
        </w:tc>
      </w:tr>
      <w:tr w:rsidR="0087744B" w:rsidRPr="005F26E8" w:rsidTr="00AA5FE7">
        <w:trPr>
          <w:trHeight w:val="590"/>
        </w:trPr>
        <w:tc>
          <w:tcPr>
            <w:tcW w:w="1418" w:type="dxa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 неделя</w:t>
            </w:r>
          </w:p>
          <w:p w:rsidR="0087744B" w:rsidRPr="00172B88" w:rsidRDefault="0087744B" w:rsidP="0087744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Контроль, за сохранностью учебных групп продолжающих </w:t>
            </w:r>
            <w:proofErr w:type="gramStart"/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профессионального обучения</w:t>
            </w:r>
          </w:p>
        </w:tc>
        <w:tc>
          <w:tcPr>
            <w:tcW w:w="1842" w:type="dxa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Педагоги, методисты </w:t>
            </w:r>
          </w:p>
        </w:tc>
        <w:tc>
          <w:tcPr>
            <w:tcW w:w="1383" w:type="dxa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7744B" w:rsidRPr="005F26E8" w:rsidTr="00AA5FE7">
        <w:tc>
          <w:tcPr>
            <w:tcW w:w="1418" w:type="dxa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87744B" w:rsidRPr="00172B88" w:rsidRDefault="0087744B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87744B" w:rsidRPr="00172B88" w:rsidRDefault="0087744B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Попкова В.О.</w:t>
            </w:r>
          </w:p>
          <w:p w:rsidR="0087744B" w:rsidRPr="00172B88" w:rsidRDefault="0087744B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Преподавателей</w:t>
            </w:r>
          </w:p>
          <w:p w:rsidR="0087744B" w:rsidRPr="00172B88" w:rsidRDefault="00BE7C12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Стрикова</w:t>
            </w:r>
            <w:proofErr w:type="spellEnd"/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С.А.</w:t>
            </w:r>
            <w:r w:rsidR="0087744B"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Стародубцев Н.И.</w:t>
            </w:r>
          </w:p>
        </w:tc>
        <w:tc>
          <w:tcPr>
            <w:tcW w:w="1842" w:type="dxa"/>
          </w:tcPr>
          <w:p w:rsidR="0087744B" w:rsidRPr="00172B88" w:rsidRDefault="0087744B" w:rsidP="00146B8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87744B" w:rsidRPr="00172B88" w:rsidRDefault="0087744B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172B8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172B88" w:rsidRDefault="00172B88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Контроль проведения инструктажей по ТБ </w:t>
            </w:r>
            <w:proofErr w:type="gramStart"/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с</w:t>
            </w:r>
            <w:proofErr w:type="gramEnd"/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обучающимися</w:t>
            </w:r>
          </w:p>
        </w:tc>
        <w:tc>
          <w:tcPr>
            <w:tcW w:w="1842" w:type="dxa"/>
          </w:tcPr>
          <w:p w:rsidR="00172B88" w:rsidRPr="00172B88" w:rsidRDefault="00172B88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методист</w:t>
            </w:r>
          </w:p>
        </w:tc>
        <w:tc>
          <w:tcPr>
            <w:tcW w:w="1383" w:type="dxa"/>
          </w:tcPr>
          <w:p w:rsidR="00172B88" w:rsidRPr="00172B88" w:rsidRDefault="00172B88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Отметка в журнал</w:t>
            </w:r>
          </w:p>
        </w:tc>
      </w:tr>
      <w:tr w:rsidR="00172B88" w:rsidRPr="005F26E8" w:rsidTr="00AA5FE7">
        <w:tc>
          <w:tcPr>
            <w:tcW w:w="6663" w:type="dxa"/>
            <w:gridSpan w:val="3"/>
          </w:tcPr>
          <w:p w:rsidR="00172B88" w:rsidRPr="0080369D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за посещаемостью обучающихся  групп  профессионального обучения 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О.В.Новикова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Справка 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за проведением воспитательных мероприятий в объединениях дополнительного образования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Методисты: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О.В.Новикова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04341D" w:rsidRDefault="00172B88" w:rsidP="0004341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341D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172B88" w:rsidRPr="0004341D" w:rsidRDefault="00172B88" w:rsidP="0004341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Стаценко И.В.</w:t>
            </w:r>
          </w:p>
          <w:p w:rsidR="00172B88" w:rsidRPr="0004341D" w:rsidRDefault="00172B88" w:rsidP="0004341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341D">
              <w:rPr>
                <w:rFonts w:ascii="Times New Roman" w:hAnsi="Times New Roman"/>
                <w:sz w:val="22"/>
                <w:szCs w:val="22"/>
                <w:lang w:eastAsia="en-US"/>
              </w:rPr>
              <w:t>Преподавателей</w:t>
            </w:r>
          </w:p>
          <w:p w:rsidR="00172B88" w:rsidRPr="005F26E8" w:rsidRDefault="00172B88" w:rsidP="0004341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Усынин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Фридрих В.А.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Методисты: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Новикова О.В.</w:t>
            </w: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6663" w:type="dxa"/>
            <w:gridSpan w:val="3"/>
          </w:tcPr>
          <w:p w:rsidR="00172B88" w:rsidRPr="0080369D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за посещаемостью обучающихся  групп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профессионального обучения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графиков вождения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мероприятий согласно утвержденному на 2 полугодие плану воспитательной работы.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10.03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383" w:type="dxa"/>
          </w:tcPr>
          <w:p w:rsidR="00172B8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04341D" w:rsidRDefault="00172B88" w:rsidP="002539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341D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172B88" w:rsidRPr="0004341D" w:rsidRDefault="00172B88" w:rsidP="002539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Педагогов совместителей</w:t>
            </w:r>
          </w:p>
          <w:p w:rsidR="00172B88" w:rsidRPr="0004341D" w:rsidRDefault="00172B88" w:rsidP="002539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4341D">
              <w:rPr>
                <w:rFonts w:ascii="Times New Roman" w:hAnsi="Times New Roman"/>
                <w:sz w:val="22"/>
                <w:szCs w:val="22"/>
                <w:lang w:eastAsia="en-US"/>
              </w:rPr>
              <w:t>Преподавателей</w:t>
            </w:r>
          </w:p>
          <w:p w:rsidR="00172B88" w:rsidRPr="005F26E8" w:rsidRDefault="00172B88" w:rsidP="00253980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Фомин Е.Н.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6663" w:type="dxa"/>
            <w:gridSpan w:val="3"/>
          </w:tcPr>
          <w:p w:rsidR="00172B88" w:rsidRPr="0080369D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49735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соответствия графиков вождения фактическим нормам.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реализации в полном объеме образовательных программ, плану нормам, инструкциям педагогов 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О.В.Новикова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49735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занятий педагогов реализующих программы, на базах учреждений согласно договорам о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сотрудничетве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контроль соответствия расписания учебных занятий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172B8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172B88" w:rsidRPr="00172B88" w:rsidRDefault="00172B88" w:rsidP="00172B88">
            <w:pPr>
              <w:tabs>
                <w:tab w:val="left" w:pos="7035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Контроль наличия утвержденных КИМ к ПА и ИА в УМК</w:t>
            </w:r>
          </w:p>
        </w:tc>
        <w:tc>
          <w:tcPr>
            <w:tcW w:w="1842" w:type="dxa"/>
          </w:tcPr>
          <w:p w:rsidR="00172B88" w:rsidRPr="00172B8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383" w:type="dxa"/>
          </w:tcPr>
          <w:p w:rsidR="00172B88" w:rsidRPr="00172B8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2B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Доклад на планерке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10.04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соответствия графиков вождения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Фактической выезженной  норме учебных часов по плану.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Н.В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6663" w:type="dxa"/>
            <w:gridSpan w:val="3"/>
          </w:tcPr>
          <w:p w:rsidR="00172B88" w:rsidRPr="0080369D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0369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выполнением графика итоговой аттестации по программам профессионального обучения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О.В. Новикова 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Графики итоговой аттестации, приказы о проведении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журналов профессионального обучения согласно учебных планов.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 итоговых открытых занятий в рамках итоговой аттестации педагогов дополнительного образования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утвержденного директором учреждения.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Итоговая аттестация обучающихся в объединениях дополнительного образования.</w:t>
            </w:r>
            <w:proofErr w:type="gramEnd"/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Педагоги, методисты по направленностям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172B88" w:rsidRPr="005F26E8" w:rsidTr="00AA5FE7">
        <w:tc>
          <w:tcPr>
            <w:tcW w:w="1418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5245" w:type="dxa"/>
            <w:gridSpan w:val="2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Итоговая аттестация обучающихся в объединениях дополнительного образования и программ профессионального обучения.</w:t>
            </w:r>
          </w:p>
        </w:tc>
        <w:tc>
          <w:tcPr>
            <w:tcW w:w="1842" w:type="dxa"/>
          </w:tcPr>
          <w:p w:rsidR="00172B88" w:rsidRPr="005F26E8" w:rsidRDefault="00172B8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Педагоги, методисты по направленностям</w:t>
            </w:r>
          </w:p>
        </w:tc>
        <w:tc>
          <w:tcPr>
            <w:tcW w:w="1383" w:type="dxa"/>
          </w:tcPr>
          <w:p w:rsidR="00172B88" w:rsidRPr="005F26E8" w:rsidRDefault="00172B88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AA5FE7" w:rsidRPr="005F26E8" w:rsidTr="00AA5FE7">
        <w:tc>
          <w:tcPr>
            <w:tcW w:w="1418" w:type="dxa"/>
          </w:tcPr>
          <w:p w:rsidR="00AA5FE7" w:rsidRPr="00AA5FE7" w:rsidRDefault="00AA5FE7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5F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5245" w:type="dxa"/>
            <w:gridSpan w:val="2"/>
          </w:tcPr>
          <w:p w:rsidR="00AA5FE7" w:rsidRPr="00AA5FE7" w:rsidRDefault="00AA5FE7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5FE7">
              <w:rPr>
                <w:rFonts w:ascii="Times New Roman" w:hAnsi="Times New Roman" w:cs="Times New Roman"/>
                <w:sz w:val="22"/>
                <w:szCs w:val="22"/>
              </w:rPr>
              <w:t>Посещение родительских собраний в объединениях дополнительного образования и профессионального обучения</w:t>
            </w:r>
          </w:p>
        </w:tc>
        <w:tc>
          <w:tcPr>
            <w:tcW w:w="1842" w:type="dxa"/>
          </w:tcPr>
          <w:p w:rsidR="00AA5FE7" w:rsidRPr="00AA5FE7" w:rsidRDefault="00AA5FE7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383" w:type="dxa"/>
          </w:tcPr>
          <w:p w:rsidR="00AA5FE7" w:rsidRPr="00AA5FE7" w:rsidRDefault="00AA5FE7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Протоколы родительских собраний</w:t>
            </w:r>
          </w:p>
        </w:tc>
      </w:tr>
    </w:tbl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>В. Персональный контроль:</w:t>
      </w:r>
    </w:p>
    <w:p w:rsidR="00F329CA" w:rsidRPr="005F26E8" w:rsidRDefault="00F329CA" w:rsidP="005F26E8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3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1134"/>
        <w:gridCol w:w="1383"/>
      </w:tblGrid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 xml:space="preserve">Сроки 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содержание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Сентябрь - октябрь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Посещение учебных занятий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вновь прибывших педагогов дополнительного образования с целью оказания им методической помощи в организации учебной деятельности обучающихся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901E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утвержденного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графика)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383" w:type="dxa"/>
          </w:tcPr>
          <w:p w:rsidR="00F329CA" w:rsidRPr="005F26E8" w:rsidRDefault="0049735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Доклад на совещании при УВР, технологическая карта</w:t>
            </w:r>
          </w:p>
        </w:tc>
      </w:tr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Ноябрь </w:t>
            </w:r>
            <w:proofErr w:type="gramStart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-д</w:t>
            </w:r>
            <w:proofErr w:type="gramEnd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екабрь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Изучение результативности    </w:t>
            </w:r>
            <w:r w:rsidRPr="005F26E8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педагогов дополнительного образования реализующих общеобразовательные программы дополнительного образования. </w:t>
            </w:r>
          </w:p>
          <w:p w:rsidR="00F329CA" w:rsidRPr="005F26E8" w:rsidRDefault="00F329CA" w:rsidP="00D901E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D901EE">
              <w:rPr>
                <w:rFonts w:ascii="Times New Roman" w:hAnsi="Times New Roman"/>
                <w:sz w:val="22"/>
                <w:szCs w:val="22"/>
                <w:lang w:eastAsia="en-US"/>
              </w:rPr>
              <w:t>тематического контроля)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383" w:type="dxa"/>
          </w:tcPr>
          <w:p w:rsidR="00F329CA" w:rsidRPr="005F26E8" w:rsidRDefault="0049735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Справка, доклад, служебная записка</w:t>
            </w:r>
          </w:p>
        </w:tc>
      </w:tr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</w:t>
            </w:r>
            <w:proofErr w:type="gramStart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ь-</w:t>
            </w:r>
            <w:proofErr w:type="gramEnd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февраль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Изучение результативности деятельности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аттестующихся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педагогов дополнительного образования,  реализующих программы профессионального обучения  (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383" w:type="dxa"/>
          </w:tcPr>
          <w:p w:rsidR="00F329CA" w:rsidRPr="005F26E8" w:rsidRDefault="00497358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Служебная записка</w:t>
            </w:r>
          </w:p>
        </w:tc>
      </w:tr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Март </w:t>
            </w:r>
            <w:proofErr w:type="gramStart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-а</w:t>
            </w:r>
            <w:proofErr w:type="gramEnd"/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Изучение дефицитов педагогической деятельности и составление графика  обучающих курсов, и курсов повышения квалификации педагогических работников.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F329CA" w:rsidRPr="005F26E8" w:rsidTr="00497358">
        <w:tc>
          <w:tcPr>
            <w:tcW w:w="141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95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Взаимопосещение</w:t>
            </w:r>
            <w:proofErr w:type="spellEnd"/>
            <w:r w:rsidRPr="005F26E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 учебных занятий педагогами, методистами, кураторами направлений.</w:t>
            </w:r>
          </w:p>
        </w:tc>
        <w:tc>
          <w:tcPr>
            <w:tcW w:w="1134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Зам по УВР, методисты</w:t>
            </w:r>
          </w:p>
        </w:tc>
        <w:tc>
          <w:tcPr>
            <w:tcW w:w="1383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Собеседование, анализ, самоанализ занятия</w:t>
            </w:r>
          </w:p>
        </w:tc>
      </w:tr>
    </w:tbl>
    <w:p w:rsidR="00F329CA" w:rsidRPr="005F26E8" w:rsidRDefault="00F329CA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329CA" w:rsidRPr="005F26E8" w:rsidRDefault="00F329CA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 xml:space="preserve">    </w:t>
      </w:r>
      <w:r w:rsidR="00DA1D24" w:rsidRPr="005F26E8">
        <w:rPr>
          <w:rFonts w:eastAsiaTheme="minorHAnsi"/>
          <w:b/>
          <w:sz w:val="22"/>
          <w:szCs w:val="22"/>
          <w:lang w:eastAsia="en-US"/>
        </w:rPr>
        <w:t xml:space="preserve">         Г. Обобщающий контроль:</w:t>
      </w:r>
    </w:p>
    <w:tbl>
      <w:tblPr>
        <w:tblStyle w:val="3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4396"/>
        <w:gridCol w:w="2328"/>
        <w:gridCol w:w="1770"/>
      </w:tblGrid>
      <w:tr w:rsidR="00F329CA" w:rsidRPr="005F26E8" w:rsidTr="0080369D">
        <w:tc>
          <w:tcPr>
            <w:tcW w:w="1429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4396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32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770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F329CA" w:rsidRPr="005F26E8" w:rsidTr="0080369D">
        <w:tc>
          <w:tcPr>
            <w:tcW w:w="1429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4396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Изучение посещаемости и уровня организации учебно-воспитательного процесса в группах профессионального обучения и объединениях дополнительного образования.</w:t>
            </w:r>
          </w:p>
        </w:tc>
        <w:tc>
          <w:tcPr>
            <w:tcW w:w="232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Директор,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770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F329CA" w:rsidRPr="005F26E8" w:rsidTr="0080369D">
        <w:tc>
          <w:tcPr>
            <w:tcW w:w="1429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4396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Анализ уровня</w:t>
            </w:r>
            <w:r w:rsidR="00DA1D24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знаний и </w:t>
            </w:r>
            <w:proofErr w:type="gramStart"/>
            <w:r w:rsidR="00DA1D24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воспита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нности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обучающихся по программам профессионального обучения. Мониторинг качества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обучения по программам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дополнительного образования.</w:t>
            </w:r>
          </w:p>
        </w:tc>
        <w:tc>
          <w:tcPr>
            <w:tcW w:w="232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Директор, 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770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F329CA" w:rsidRPr="005F26E8" w:rsidTr="0080369D">
        <w:tc>
          <w:tcPr>
            <w:tcW w:w="1429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4396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Анализ продуктивности работы с обучающимися учетных категорий руководителями объединений,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педагогами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реализующими программы профессионального обучения.</w:t>
            </w:r>
          </w:p>
        </w:tc>
        <w:tc>
          <w:tcPr>
            <w:tcW w:w="232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Директор,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770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F329CA" w:rsidRPr="005F26E8" w:rsidTr="004916F0">
        <w:trPr>
          <w:trHeight w:val="1237"/>
        </w:trPr>
        <w:tc>
          <w:tcPr>
            <w:tcW w:w="1429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4396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Анализ результатов и качества итоговых квалификационных экзаменов.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</w:tcPr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Директор, 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F329CA" w:rsidRPr="005F26E8" w:rsidRDefault="00F329CA" w:rsidP="005F26E8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770" w:type="dxa"/>
          </w:tcPr>
          <w:p w:rsidR="00F329CA" w:rsidRPr="005F26E8" w:rsidRDefault="00F329CA" w:rsidP="0080369D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Педагогический совет, совещание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при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329CA" w:rsidRPr="005F26E8" w:rsidRDefault="00F329CA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B0807" w:rsidRDefault="003B0807" w:rsidP="005F26E8">
      <w:pPr>
        <w:spacing w:after="0" w:line="240" w:lineRule="auto"/>
        <w:jc w:val="center"/>
        <w:rPr>
          <w:sz w:val="22"/>
          <w:szCs w:val="22"/>
        </w:rPr>
      </w:pPr>
    </w:p>
    <w:p w:rsidR="0080369D" w:rsidRDefault="0080369D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2728A1" w:rsidRPr="0080369D" w:rsidRDefault="00DA1D24" w:rsidP="005F26E8">
      <w:pPr>
        <w:spacing w:after="0" w:line="240" w:lineRule="auto"/>
        <w:jc w:val="center"/>
        <w:rPr>
          <w:b/>
          <w:sz w:val="22"/>
          <w:szCs w:val="22"/>
        </w:rPr>
      </w:pPr>
      <w:r w:rsidRPr="0080369D">
        <w:rPr>
          <w:b/>
          <w:sz w:val="22"/>
          <w:szCs w:val="22"/>
        </w:rPr>
        <w:lastRenderedPageBreak/>
        <w:t xml:space="preserve">ПЛАН ОТКРЫТЫХ ЗАНЯТИЙ </w:t>
      </w:r>
    </w:p>
    <w:p w:rsidR="00DA1D24" w:rsidRPr="0080369D" w:rsidRDefault="00B26C01" w:rsidP="005F26E8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ОБЪЕДИНЕНИЯХ ДОПОЛНИТЕЛЬНОГО ОБРАЗОВАНИЯ</w:t>
      </w:r>
    </w:p>
    <w:p w:rsidR="00DA1D24" w:rsidRPr="005F26E8" w:rsidRDefault="00DA1D24" w:rsidP="005F26E8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5245"/>
        <w:gridCol w:w="2079"/>
        <w:gridCol w:w="1330"/>
      </w:tblGrid>
      <w:tr w:rsidR="00DA1D24" w:rsidRPr="00D901EE" w:rsidTr="00E72B40">
        <w:tc>
          <w:tcPr>
            <w:tcW w:w="1134" w:type="dxa"/>
          </w:tcPr>
          <w:p w:rsidR="00DA1D24" w:rsidRPr="00D901EE" w:rsidRDefault="00DA1D24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Сроки</w:t>
            </w:r>
          </w:p>
        </w:tc>
        <w:tc>
          <w:tcPr>
            <w:tcW w:w="5245" w:type="dxa"/>
          </w:tcPr>
          <w:p w:rsidR="00DA1D24" w:rsidRPr="00D901EE" w:rsidRDefault="00DA1D24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Содержание контроля</w:t>
            </w:r>
          </w:p>
        </w:tc>
        <w:tc>
          <w:tcPr>
            <w:tcW w:w="2079" w:type="dxa"/>
          </w:tcPr>
          <w:p w:rsidR="00DA1D24" w:rsidRPr="00D901EE" w:rsidRDefault="00DA1D24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Субъект контроля</w:t>
            </w:r>
          </w:p>
        </w:tc>
        <w:tc>
          <w:tcPr>
            <w:tcW w:w="1330" w:type="dxa"/>
          </w:tcPr>
          <w:p w:rsidR="00DA1D24" w:rsidRPr="00D901EE" w:rsidRDefault="00DA1D24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Планов</w:t>
            </w: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о(</w:t>
            </w:r>
            <w:proofErr w:type="gramEnd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П)</w:t>
            </w:r>
          </w:p>
          <w:p w:rsidR="00DA1D24" w:rsidRPr="00D901EE" w:rsidRDefault="00DA1D24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Аттестация (А)</w:t>
            </w:r>
          </w:p>
        </w:tc>
      </w:tr>
      <w:tr w:rsidR="00DA1D24" w:rsidRPr="00D901EE" w:rsidTr="00E72B40">
        <w:tc>
          <w:tcPr>
            <w:tcW w:w="1134" w:type="dxa"/>
          </w:tcPr>
          <w:p w:rsidR="00DA1D24" w:rsidRPr="00D901EE" w:rsidRDefault="002436BD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5245" w:type="dxa"/>
          </w:tcPr>
          <w:p w:rsidR="00DA1D24" w:rsidRPr="00D901EE" w:rsidRDefault="00DA1D24" w:rsidP="005F26E8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</w:t>
            </w:r>
            <w:r w:rsidR="002D2AF7" w:rsidRPr="00D901EE">
              <w:rPr>
                <w:rFonts w:eastAsia="Times New Roman"/>
                <w:color w:val="FF0000"/>
                <w:sz w:val="22"/>
                <w:szCs w:val="22"/>
              </w:rPr>
              <w:t xml:space="preserve"> « Юный художник»</w:t>
            </w:r>
          </w:p>
        </w:tc>
        <w:tc>
          <w:tcPr>
            <w:tcW w:w="2079" w:type="dxa"/>
            <w:vAlign w:val="bottom"/>
          </w:tcPr>
          <w:p w:rsidR="00DA1D24" w:rsidRPr="00D901EE" w:rsidRDefault="002436BD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Курденкова</w:t>
            </w:r>
            <w:proofErr w:type="spellEnd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1330" w:type="dxa"/>
          </w:tcPr>
          <w:p w:rsidR="00DA1D24" w:rsidRPr="00D901EE" w:rsidRDefault="00155266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436BD" w:rsidRPr="00D901EE" w:rsidTr="00E72B40">
        <w:tc>
          <w:tcPr>
            <w:tcW w:w="1134" w:type="dxa"/>
          </w:tcPr>
          <w:p w:rsidR="002436BD" w:rsidRPr="00D901EE" w:rsidRDefault="002436BD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5245" w:type="dxa"/>
          </w:tcPr>
          <w:p w:rsidR="002436BD" w:rsidRPr="00D901EE" w:rsidRDefault="002436BD" w:rsidP="005F26E8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занятие. «Палитра»</w:t>
            </w:r>
          </w:p>
        </w:tc>
        <w:tc>
          <w:tcPr>
            <w:tcW w:w="2079" w:type="dxa"/>
            <w:vAlign w:val="bottom"/>
          </w:tcPr>
          <w:p w:rsidR="002436BD" w:rsidRPr="00D901EE" w:rsidRDefault="002436BD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Резвицкая</w:t>
            </w:r>
            <w:proofErr w:type="spellEnd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Г.Н.</w:t>
            </w:r>
          </w:p>
        </w:tc>
        <w:tc>
          <w:tcPr>
            <w:tcW w:w="1330" w:type="dxa"/>
          </w:tcPr>
          <w:p w:rsidR="002436BD" w:rsidRPr="00D901EE" w:rsidRDefault="00155266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ноябрь</w:t>
            </w:r>
          </w:p>
        </w:tc>
        <w:tc>
          <w:tcPr>
            <w:tcW w:w="5245" w:type="dxa"/>
          </w:tcPr>
          <w:p w:rsidR="002D2AF7" w:rsidRPr="00D901EE" w:rsidRDefault="002D2AF7" w:rsidP="005F26E8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занятие. «Белая ладья»</w:t>
            </w:r>
          </w:p>
        </w:tc>
        <w:tc>
          <w:tcPr>
            <w:tcW w:w="2079" w:type="dxa"/>
            <w:vAlign w:val="bottom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Грибов А.И.</w:t>
            </w:r>
          </w:p>
        </w:tc>
        <w:tc>
          <w:tcPr>
            <w:tcW w:w="1330" w:type="dxa"/>
          </w:tcPr>
          <w:p w:rsidR="002D2AF7" w:rsidRPr="00D901EE" w:rsidRDefault="002D2AF7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ноябрь</w:t>
            </w:r>
          </w:p>
        </w:tc>
        <w:tc>
          <w:tcPr>
            <w:tcW w:w="5245" w:type="dxa"/>
          </w:tcPr>
          <w:p w:rsidR="002D2AF7" w:rsidRPr="00D901EE" w:rsidRDefault="002D2AF7" w:rsidP="003B0807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занятие. «</w:t>
            </w:r>
            <w:r w:rsidR="003B0807" w:rsidRPr="00D901EE">
              <w:rPr>
                <w:rFonts w:eastAsia="Times New Roman"/>
                <w:color w:val="FF0000"/>
                <w:sz w:val="22"/>
                <w:szCs w:val="22"/>
              </w:rPr>
              <w:t>Креативное рисование</w:t>
            </w:r>
            <w:r w:rsidRPr="00D901EE">
              <w:rPr>
                <w:rFonts w:eastAsia="Times New Roman"/>
                <w:color w:val="FF0000"/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bottom"/>
          </w:tcPr>
          <w:p w:rsidR="002D2AF7" w:rsidRPr="00D901EE" w:rsidRDefault="003B080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Нагаева Д.С.</w:t>
            </w:r>
          </w:p>
        </w:tc>
        <w:tc>
          <w:tcPr>
            <w:tcW w:w="1330" w:type="dxa"/>
          </w:tcPr>
          <w:p w:rsidR="002D2AF7" w:rsidRPr="00D901EE" w:rsidRDefault="002D2AF7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декабрь</w:t>
            </w:r>
          </w:p>
        </w:tc>
        <w:tc>
          <w:tcPr>
            <w:tcW w:w="5245" w:type="dxa"/>
          </w:tcPr>
          <w:p w:rsidR="002D2AF7" w:rsidRPr="00D901EE" w:rsidRDefault="002D2AF7" w:rsidP="005F26E8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 «Компас»</w:t>
            </w:r>
          </w:p>
        </w:tc>
        <w:tc>
          <w:tcPr>
            <w:tcW w:w="2079" w:type="dxa"/>
            <w:vAlign w:val="bottom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Стаценко И.В.</w:t>
            </w:r>
          </w:p>
        </w:tc>
        <w:tc>
          <w:tcPr>
            <w:tcW w:w="1330" w:type="dxa"/>
          </w:tcPr>
          <w:p w:rsidR="002D2AF7" w:rsidRPr="00D901EE" w:rsidRDefault="00155266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А</w:t>
            </w:r>
          </w:p>
        </w:tc>
      </w:tr>
      <w:tr w:rsidR="0080369D" w:rsidRPr="00D901EE" w:rsidTr="00E72B40">
        <w:tc>
          <w:tcPr>
            <w:tcW w:w="1134" w:type="dxa"/>
          </w:tcPr>
          <w:p w:rsidR="0080369D" w:rsidRPr="00D901EE" w:rsidRDefault="0080369D" w:rsidP="005F26E8">
            <w:pPr>
              <w:jc w:val="center"/>
              <w:rPr>
                <w:color w:val="FF0000"/>
                <w:sz w:val="22"/>
                <w:szCs w:val="22"/>
              </w:rPr>
            </w:pPr>
            <w:r w:rsidRPr="00D901EE">
              <w:rPr>
                <w:color w:val="FF0000"/>
                <w:sz w:val="22"/>
                <w:szCs w:val="22"/>
              </w:rPr>
              <w:t>декабрь</w:t>
            </w:r>
          </w:p>
        </w:tc>
        <w:tc>
          <w:tcPr>
            <w:tcW w:w="5245" w:type="dxa"/>
          </w:tcPr>
          <w:p w:rsidR="0080369D" w:rsidRPr="00D901EE" w:rsidRDefault="0080369D" w:rsidP="005F26E8">
            <w:pPr>
              <w:rPr>
                <w:color w:val="FF0000"/>
                <w:sz w:val="22"/>
                <w:szCs w:val="22"/>
              </w:rPr>
            </w:pPr>
            <w:r w:rsidRPr="00D901EE">
              <w:rPr>
                <w:color w:val="FF0000"/>
                <w:sz w:val="22"/>
                <w:szCs w:val="22"/>
              </w:rPr>
              <w:t>Открытое занятие «</w:t>
            </w:r>
            <w:proofErr w:type="spellStart"/>
            <w:r w:rsidRPr="00D901EE">
              <w:rPr>
                <w:color w:val="FF0000"/>
                <w:sz w:val="22"/>
                <w:szCs w:val="22"/>
              </w:rPr>
              <w:t>Славия</w:t>
            </w:r>
            <w:proofErr w:type="spellEnd"/>
            <w:r w:rsidRPr="00D901EE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bottom"/>
          </w:tcPr>
          <w:p w:rsidR="0080369D" w:rsidRPr="00D901EE" w:rsidRDefault="0080369D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Колбасова</w:t>
            </w:r>
            <w:proofErr w:type="spellEnd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1330" w:type="dxa"/>
          </w:tcPr>
          <w:p w:rsidR="0080369D" w:rsidRPr="00D901EE" w:rsidRDefault="00745D72" w:rsidP="005F26E8">
            <w:pPr>
              <w:jc w:val="center"/>
              <w:rPr>
                <w:color w:val="FF0000"/>
                <w:sz w:val="22"/>
                <w:szCs w:val="22"/>
              </w:rPr>
            </w:pPr>
            <w:r w:rsidRPr="00D901EE">
              <w:rPr>
                <w:color w:val="FF0000"/>
                <w:sz w:val="22"/>
                <w:szCs w:val="22"/>
              </w:rPr>
              <w:t>А</w:t>
            </w:r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февраль</w:t>
            </w:r>
          </w:p>
        </w:tc>
        <w:tc>
          <w:tcPr>
            <w:tcW w:w="5245" w:type="dxa"/>
          </w:tcPr>
          <w:p w:rsidR="002D2AF7" w:rsidRPr="00D901EE" w:rsidRDefault="002D2AF7" w:rsidP="003B0807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 «</w:t>
            </w:r>
            <w:r w:rsidR="00745D72" w:rsidRPr="00D901EE">
              <w:rPr>
                <w:rFonts w:eastAsia="Times New Roman"/>
                <w:color w:val="FF0000"/>
                <w:sz w:val="22"/>
                <w:szCs w:val="22"/>
              </w:rPr>
              <w:t>Ладошки</w:t>
            </w:r>
            <w:r w:rsidRPr="00D901EE">
              <w:rPr>
                <w:rFonts w:eastAsia="Times New Roman"/>
                <w:color w:val="FF0000"/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bottom"/>
          </w:tcPr>
          <w:p w:rsidR="002D2AF7" w:rsidRPr="00D901EE" w:rsidRDefault="00745D72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Шерстнева</w:t>
            </w:r>
            <w:proofErr w:type="spellEnd"/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О.С.</w:t>
            </w:r>
          </w:p>
        </w:tc>
        <w:tc>
          <w:tcPr>
            <w:tcW w:w="1330" w:type="dxa"/>
          </w:tcPr>
          <w:p w:rsidR="002D2AF7" w:rsidRPr="00D901EE" w:rsidRDefault="00745D72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март</w:t>
            </w:r>
          </w:p>
        </w:tc>
        <w:tc>
          <w:tcPr>
            <w:tcW w:w="5245" w:type="dxa"/>
          </w:tcPr>
          <w:p w:rsidR="002D2AF7" w:rsidRPr="00D901EE" w:rsidRDefault="002D2AF7" w:rsidP="003B0807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 «</w:t>
            </w:r>
            <w:r w:rsidR="003B0807" w:rsidRPr="00D901EE">
              <w:rPr>
                <w:rFonts w:eastAsia="Times New Roman"/>
                <w:color w:val="FF0000"/>
                <w:sz w:val="22"/>
                <w:szCs w:val="22"/>
              </w:rPr>
              <w:t>Подготовка к обучению грамоте</w:t>
            </w:r>
            <w:r w:rsidRPr="00D901EE">
              <w:rPr>
                <w:rFonts w:eastAsia="Times New Roman"/>
                <w:color w:val="FF0000"/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bottom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Зайцева Т.П..</w:t>
            </w:r>
          </w:p>
        </w:tc>
        <w:tc>
          <w:tcPr>
            <w:tcW w:w="1330" w:type="dxa"/>
          </w:tcPr>
          <w:p w:rsidR="002D2AF7" w:rsidRPr="00D901EE" w:rsidRDefault="00155266" w:rsidP="005F26E8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rFonts w:eastAsia="Times New Roman"/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color w:val="FF0000"/>
                <w:sz w:val="22"/>
                <w:szCs w:val="22"/>
              </w:rPr>
            </w:pPr>
            <w:r w:rsidRPr="00D901EE">
              <w:rPr>
                <w:color w:val="FF0000"/>
                <w:sz w:val="22"/>
                <w:szCs w:val="22"/>
              </w:rPr>
              <w:t>март</w:t>
            </w:r>
          </w:p>
        </w:tc>
        <w:tc>
          <w:tcPr>
            <w:tcW w:w="5245" w:type="dxa"/>
          </w:tcPr>
          <w:p w:rsidR="002D2AF7" w:rsidRPr="00D901EE" w:rsidRDefault="002D2AF7" w:rsidP="003B0807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 «</w:t>
            </w:r>
            <w:r w:rsidR="00745D72" w:rsidRPr="00D901EE">
              <w:rPr>
                <w:rFonts w:eastAsia="Times New Roman"/>
                <w:color w:val="FF0000"/>
                <w:sz w:val="22"/>
                <w:szCs w:val="22"/>
              </w:rPr>
              <w:t>Удивительное рядом</w:t>
            </w:r>
            <w:r w:rsidRPr="00D901EE">
              <w:rPr>
                <w:rFonts w:eastAsia="Times New Roman"/>
                <w:color w:val="FF0000"/>
                <w:sz w:val="22"/>
                <w:szCs w:val="22"/>
              </w:rPr>
              <w:t>»</w:t>
            </w:r>
          </w:p>
        </w:tc>
        <w:tc>
          <w:tcPr>
            <w:tcW w:w="2079" w:type="dxa"/>
            <w:vAlign w:val="bottom"/>
          </w:tcPr>
          <w:p w:rsidR="002D2AF7" w:rsidRPr="00D901EE" w:rsidRDefault="00745D72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Гордиенко С.А.</w:t>
            </w:r>
          </w:p>
        </w:tc>
        <w:tc>
          <w:tcPr>
            <w:tcW w:w="1330" w:type="dxa"/>
          </w:tcPr>
          <w:p w:rsidR="002D2AF7" w:rsidRPr="00D901EE" w:rsidRDefault="00155266" w:rsidP="005F26E8">
            <w:pPr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  <w:tr w:rsidR="002D2AF7" w:rsidRPr="00D901EE" w:rsidTr="00E72B40">
        <w:tc>
          <w:tcPr>
            <w:tcW w:w="1134" w:type="dxa"/>
          </w:tcPr>
          <w:p w:rsidR="002D2AF7" w:rsidRPr="00D901EE" w:rsidRDefault="002D2AF7" w:rsidP="005F26E8">
            <w:pPr>
              <w:jc w:val="center"/>
              <w:rPr>
                <w:color w:val="FF0000"/>
                <w:sz w:val="22"/>
                <w:szCs w:val="22"/>
              </w:rPr>
            </w:pPr>
            <w:r w:rsidRPr="00D901EE">
              <w:rPr>
                <w:color w:val="FF0000"/>
                <w:sz w:val="22"/>
                <w:szCs w:val="22"/>
              </w:rPr>
              <w:t>апрель</w:t>
            </w:r>
          </w:p>
        </w:tc>
        <w:tc>
          <w:tcPr>
            <w:tcW w:w="5245" w:type="dxa"/>
          </w:tcPr>
          <w:p w:rsidR="002D2AF7" w:rsidRPr="00D901EE" w:rsidRDefault="002D2AF7" w:rsidP="005F26E8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D901EE">
              <w:rPr>
                <w:rFonts w:eastAsia="Times New Roman"/>
                <w:color w:val="FF0000"/>
                <w:sz w:val="22"/>
                <w:szCs w:val="22"/>
              </w:rPr>
              <w:t>Открытое занятие «Юнармеец»</w:t>
            </w:r>
          </w:p>
        </w:tc>
        <w:tc>
          <w:tcPr>
            <w:tcW w:w="2079" w:type="dxa"/>
            <w:vAlign w:val="bottom"/>
          </w:tcPr>
          <w:p w:rsidR="002D2AF7" w:rsidRPr="00D901EE" w:rsidRDefault="002D2AF7" w:rsidP="005F2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901EE">
              <w:rPr>
                <w:rFonts w:eastAsia="Calibri"/>
                <w:color w:val="FF0000"/>
                <w:sz w:val="22"/>
                <w:szCs w:val="22"/>
                <w:lang w:eastAsia="en-US"/>
              </w:rPr>
              <w:t>Сурдин В.Г</w:t>
            </w:r>
          </w:p>
        </w:tc>
        <w:tc>
          <w:tcPr>
            <w:tcW w:w="1330" w:type="dxa"/>
          </w:tcPr>
          <w:p w:rsidR="002D2AF7" w:rsidRPr="00D901EE" w:rsidRDefault="00155266" w:rsidP="005F26E8">
            <w:pPr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D901EE">
              <w:rPr>
                <w:color w:val="FF0000"/>
                <w:sz w:val="22"/>
                <w:szCs w:val="22"/>
              </w:rPr>
              <w:t>П</w:t>
            </w:r>
            <w:proofErr w:type="gramEnd"/>
          </w:p>
        </w:tc>
      </w:tr>
    </w:tbl>
    <w:p w:rsidR="00D62567" w:rsidRDefault="00D62567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Pr="00B26C01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26C01">
        <w:rPr>
          <w:rFonts w:eastAsiaTheme="minorHAnsi"/>
          <w:b/>
          <w:sz w:val="22"/>
          <w:szCs w:val="22"/>
          <w:lang w:eastAsia="en-US"/>
        </w:rPr>
        <w:t xml:space="preserve">ПЛАН </w:t>
      </w:r>
      <w:r>
        <w:rPr>
          <w:rFonts w:eastAsiaTheme="minorHAnsi"/>
          <w:b/>
          <w:sz w:val="22"/>
          <w:szCs w:val="22"/>
          <w:lang w:eastAsia="en-US"/>
        </w:rPr>
        <w:t xml:space="preserve">ВЗАИМОПОСЕЩЕНИЯ УЧЕБНЫХ </w:t>
      </w:r>
      <w:r w:rsidRPr="00B26C01">
        <w:rPr>
          <w:rFonts w:eastAsiaTheme="minorHAnsi"/>
          <w:b/>
          <w:sz w:val="22"/>
          <w:szCs w:val="22"/>
          <w:lang w:eastAsia="en-US"/>
        </w:rPr>
        <w:t xml:space="preserve">ЗАНЯТИЙ </w:t>
      </w:r>
      <w:r>
        <w:rPr>
          <w:rFonts w:eastAsiaTheme="minorHAnsi"/>
          <w:b/>
          <w:sz w:val="22"/>
          <w:szCs w:val="22"/>
          <w:lang w:eastAsia="en-US"/>
        </w:rPr>
        <w:t>ПДО</w:t>
      </w:r>
      <w:r w:rsidRPr="00B26C01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A53258" w:rsidRPr="005F26E8" w:rsidRDefault="00A53258" w:rsidP="00A53258">
      <w:pPr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26"/>
        <w:gridCol w:w="1926"/>
        <w:gridCol w:w="2797"/>
        <w:gridCol w:w="3582"/>
      </w:tblGrid>
      <w:tr w:rsidR="00A53258" w:rsidRPr="006207DF" w:rsidTr="007A2F35">
        <w:tc>
          <w:tcPr>
            <w:tcW w:w="3652" w:type="dxa"/>
            <w:gridSpan w:val="2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797" w:type="dxa"/>
            <w:vMerge w:val="restart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Кто показывает занятие, должность</w:t>
            </w:r>
          </w:p>
        </w:tc>
        <w:tc>
          <w:tcPr>
            <w:tcW w:w="3582" w:type="dxa"/>
            <w:vMerge w:val="restart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Кто приходит на занятие, должность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2797" w:type="dxa"/>
            <w:vMerge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vMerge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Фомин Е.Н.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Копленко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С.Н.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Стародубцев Н.И. (Преподаватель)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(преподаватель)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Копленко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6207DF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Стрикова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</w:tr>
    </w:tbl>
    <w:p w:rsidR="00A53258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Pr="00B26C01" w:rsidRDefault="00A53258" w:rsidP="00A5325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26C01">
        <w:rPr>
          <w:rFonts w:eastAsiaTheme="minorHAnsi"/>
          <w:b/>
          <w:sz w:val="22"/>
          <w:szCs w:val="22"/>
          <w:lang w:eastAsia="en-US"/>
        </w:rPr>
        <w:t xml:space="preserve">ПЛАН </w:t>
      </w:r>
      <w:r>
        <w:rPr>
          <w:rFonts w:eastAsiaTheme="minorHAnsi"/>
          <w:b/>
          <w:sz w:val="22"/>
          <w:szCs w:val="22"/>
          <w:lang w:eastAsia="en-US"/>
        </w:rPr>
        <w:t>ИНДИВИДУАЛЬНЫХ КОНСУЛЬТАЦИЙ ПО ПРОБЛЕМАМ ПРАКТИКИ ПДО</w:t>
      </w:r>
      <w:r w:rsidRPr="00B26C01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A53258" w:rsidRPr="005F26E8" w:rsidRDefault="00A53258" w:rsidP="00A53258">
      <w:pPr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26"/>
        <w:gridCol w:w="1926"/>
        <w:gridCol w:w="2797"/>
        <w:gridCol w:w="3582"/>
      </w:tblGrid>
      <w:tr w:rsidR="00A53258" w:rsidRPr="006207DF" w:rsidTr="007A2F35">
        <w:tc>
          <w:tcPr>
            <w:tcW w:w="3652" w:type="dxa"/>
            <w:gridSpan w:val="2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797" w:type="dxa"/>
            <w:vMerge w:val="restart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Кто показывает занятие, должность</w:t>
            </w:r>
          </w:p>
        </w:tc>
        <w:tc>
          <w:tcPr>
            <w:tcW w:w="3582" w:type="dxa"/>
            <w:vMerge w:val="restart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Кто приходит на занятие, должность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2797" w:type="dxa"/>
            <w:vMerge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vMerge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Фомин Е.Н.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Копленко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С.Н.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Стародубцев Н.И. (Преподаватель)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(преподаватель)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Копленко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С.Н.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Шарахулин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A53258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6207DF" w:rsidRPr="006207DF" w:rsidTr="007A2F35">
        <w:tc>
          <w:tcPr>
            <w:tcW w:w="17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926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Стрикова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3582" w:type="dxa"/>
          </w:tcPr>
          <w:p w:rsidR="00A53258" w:rsidRPr="006207DF" w:rsidRDefault="00A53258" w:rsidP="007A2F3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207DF">
              <w:rPr>
                <w:color w:val="FF0000"/>
                <w:sz w:val="24"/>
                <w:szCs w:val="24"/>
                <w:lang w:eastAsia="en-US"/>
              </w:rPr>
              <w:t>Усынин</w:t>
            </w:r>
            <w:proofErr w:type="spellEnd"/>
            <w:r w:rsidRPr="006207DF">
              <w:rPr>
                <w:color w:val="FF0000"/>
                <w:sz w:val="24"/>
                <w:szCs w:val="24"/>
                <w:lang w:eastAsia="en-US"/>
              </w:rPr>
              <w:t xml:space="preserve"> В.В. (МПО)</w:t>
            </w:r>
          </w:p>
        </w:tc>
      </w:tr>
    </w:tbl>
    <w:p w:rsidR="00D62567" w:rsidRDefault="00D62567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53258" w:rsidRDefault="00A53258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62567" w:rsidRPr="00B26C01" w:rsidRDefault="00D62567" w:rsidP="00D62567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26C01">
        <w:rPr>
          <w:rFonts w:eastAsiaTheme="minorHAnsi"/>
          <w:b/>
          <w:sz w:val="22"/>
          <w:szCs w:val="22"/>
          <w:lang w:eastAsia="en-US"/>
        </w:rPr>
        <w:lastRenderedPageBreak/>
        <w:t xml:space="preserve">ПЛАН </w:t>
      </w:r>
      <w:r>
        <w:rPr>
          <w:rFonts w:eastAsiaTheme="minorHAnsi"/>
          <w:b/>
          <w:sz w:val="22"/>
          <w:szCs w:val="22"/>
          <w:lang w:eastAsia="en-US"/>
        </w:rPr>
        <w:t xml:space="preserve">ВЗАИМОПОСЕЩЕНИЯ УЧЕБНЫХ </w:t>
      </w:r>
      <w:r w:rsidRPr="00B26C01">
        <w:rPr>
          <w:rFonts w:eastAsiaTheme="minorHAnsi"/>
          <w:b/>
          <w:sz w:val="22"/>
          <w:szCs w:val="22"/>
          <w:lang w:eastAsia="en-US"/>
        </w:rPr>
        <w:t xml:space="preserve">ЗАНЯТИЙ ПРЕПОДАВАТЕЛЕЙ </w:t>
      </w:r>
    </w:p>
    <w:p w:rsidR="00DA1D24" w:rsidRPr="005F26E8" w:rsidRDefault="00DA1D24" w:rsidP="005F26E8">
      <w:pPr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26"/>
        <w:gridCol w:w="1926"/>
        <w:gridCol w:w="2797"/>
        <w:gridCol w:w="3582"/>
      </w:tblGrid>
      <w:tr w:rsidR="00D62567" w:rsidRPr="00D62567" w:rsidTr="00D62567">
        <w:tc>
          <w:tcPr>
            <w:tcW w:w="3652" w:type="dxa"/>
            <w:gridSpan w:val="2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797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Кто показывает занятие, должность</w:t>
            </w:r>
          </w:p>
        </w:tc>
        <w:tc>
          <w:tcPr>
            <w:tcW w:w="3582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Кто приходит на занятие, должность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2797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Фомин Е.Н.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Копленко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С.Н.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Стародубцев Н.И. (Преподаватель)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(преподаватель)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Копленко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С.Н.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 (МПО)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(МПО)</w:t>
            </w:r>
          </w:p>
        </w:tc>
      </w:tr>
      <w:tr w:rsidR="00D62567" w:rsidRPr="00D62567" w:rsidTr="00D62567">
        <w:tc>
          <w:tcPr>
            <w:tcW w:w="17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926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Стрикова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3582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 (МПО)</w:t>
            </w:r>
          </w:p>
        </w:tc>
      </w:tr>
    </w:tbl>
    <w:p w:rsidR="00DA1D24" w:rsidRPr="005F26E8" w:rsidRDefault="00DA1D24" w:rsidP="005F26E8">
      <w:pPr>
        <w:spacing w:after="0" w:line="240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A1D24" w:rsidRPr="00B26C01" w:rsidRDefault="00DA1D24" w:rsidP="005F26E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26C01">
        <w:rPr>
          <w:rFonts w:eastAsiaTheme="minorHAnsi"/>
          <w:b/>
          <w:sz w:val="22"/>
          <w:szCs w:val="22"/>
          <w:lang w:eastAsia="en-US"/>
        </w:rPr>
        <w:t xml:space="preserve">ПЛАН ОТКРЫТЫХ ЗАНЯТИЙ ПРЕПОДАВАТЕЛЕЙ </w:t>
      </w:r>
    </w:p>
    <w:p w:rsidR="00DA1D24" w:rsidRPr="00B26C01" w:rsidRDefault="00DA1D24" w:rsidP="005F26E8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2"/>
        <w:tblW w:w="10065" w:type="dxa"/>
        <w:tblInd w:w="-34" w:type="dxa"/>
        <w:tblLook w:val="04A0" w:firstRow="1" w:lastRow="0" w:firstColumn="1" w:lastColumn="0" w:noHBand="0" w:noVBand="1"/>
      </w:tblPr>
      <w:tblGrid>
        <w:gridCol w:w="1442"/>
        <w:gridCol w:w="1714"/>
        <w:gridCol w:w="3092"/>
        <w:gridCol w:w="3817"/>
      </w:tblGrid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2567">
              <w:rPr>
                <w:b/>
                <w:i/>
                <w:sz w:val="24"/>
                <w:szCs w:val="24"/>
                <w:lang w:eastAsia="en-US"/>
              </w:rPr>
              <w:t xml:space="preserve">Сроки </w:t>
            </w:r>
          </w:p>
          <w:p w:rsidR="00D62567" w:rsidRPr="00D62567" w:rsidRDefault="00D62567" w:rsidP="00D6256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2567">
              <w:rPr>
                <w:b/>
                <w:i/>
                <w:sz w:val="24"/>
                <w:szCs w:val="24"/>
                <w:lang w:eastAsia="en-US"/>
              </w:rPr>
              <w:t xml:space="preserve">1 полугодие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2567">
              <w:rPr>
                <w:b/>
                <w:i/>
                <w:sz w:val="24"/>
                <w:szCs w:val="24"/>
                <w:lang w:eastAsia="en-US"/>
              </w:rPr>
              <w:t>Сроки 2 полугодие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2567">
              <w:rPr>
                <w:b/>
                <w:i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2567">
              <w:rPr>
                <w:b/>
                <w:i/>
                <w:sz w:val="24"/>
                <w:szCs w:val="24"/>
                <w:lang w:eastAsia="en-US"/>
              </w:rPr>
              <w:t xml:space="preserve">Должность 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Фомин Е.Н.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Преподаватель, водитель категории «В».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Стрикова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Копленко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Стародубцев Н.И.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Преподаватель 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Фомин Е.Н. 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Стародубцев Н.И.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  <w:tr w:rsidR="00D62567" w:rsidRPr="00D62567" w:rsidTr="00D62567">
        <w:tc>
          <w:tcPr>
            <w:tcW w:w="144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714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092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Фридрих В.А.</w:t>
            </w:r>
          </w:p>
        </w:tc>
        <w:tc>
          <w:tcPr>
            <w:tcW w:w="3817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МПО</w:t>
            </w:r>
          </w:p>
        </w:tc>
      </w:tr>
    </w:tbl>
    <w:p w:rsidR="00D62567" w:rsidRDefault="00D62567" w:rsidP="00A53258">
      <w:pPr>
        <w:tabs>
          <w:tab w:val="left" w:pos="7035"/>
        </w:tabs>
        <w:spacing w:after="0" w:line="240" w:lineRule="auto"/>
        <w:rPr>
          <w:b/>
          <w:color w:val="454442"/>
          <w:sz w:val="22"/>
          <w:szCs w:val="22"/>
        </w:rPr>
      </w:pPr>
    </w:p>
    <w:p w:rsidR="00D62567" w:rsidRDefault="00D62567" w:rsidP="00A53258">
      <w:pPr>
        <w:tabs>
          <w:tab w:val="left" w:pos="7035"/>
        </w:tabs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ГРАФИК ИНДИВИДУАЛЬНЫХ КОНСУЛЬТАЦИЙ</w:t>
      </w:r>
    </w:p>
    <w:tbl>
      <w:tblPr>
        <w:tblStyle w:val="14"/>
        <w:tblW w:w="10065" w:type="dxa"/>
        <w:tblInd w:w="-34" w:type="dxa"/>
        <w:tblLook w:val="04A0" w:firstRow="1" w:lastRow="0" w:firstColumn="1" w:lastColumn="0" w:noHBand="0" w:noVBand="1"/>
      </w:tblPr>
      <w:tblGrid>
        <w:gridCol w:w="2235"/>
        <w:gridCol w:w="3190"/>
        <w:gridCol w:w="4640"/>
      </w:tblGrid>
      <w:tr w:rsidR="00D62567" w:rsidRPr="00D62567" w:rsidTr="00D62567">
        <w:tc>
          <w:tcPr>
            <w:tcW w:w="2235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Вид деятельности</w:t>
            </w:r>
          </w:p>
        </w:tc>
      </w:tr>
      <w:tr w:rsidR="00D62567" w:rsidRPr="00D62567" w:rsidTr="00D62567">
        <w:tc>
          <w:tcPr>
            <w:tcW w:w="2235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 xml:space="preserve">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педагогической деятельности, составление ИОП</w:t>
            </w:r>
          </w:p>
        </w:tc>
      </w:tr>
      <w:tr w:rsidR="00D62567" w:rsidRPr="00D62567" w:rsidTr="00D62567">
        <w:tc>
          <w:tcPr>
            <w:tcW w:w="2235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13-17.09.2021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Стрикова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педагогической деятельности, составление ИОП</w:t>
            </w:r>
          </w:p>
        </w:tc>
      </w:tr>
      <w:tr w:rsidR="00D62567" w:rsidRPr="00D62567" w:rsidTr="00D62567">
        <w:tc>
          <w:tcPr>
            <w:tcW w:w="2235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20-24.09.2021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педагогической деятельности, составление ИОП</w:t>
            </w:r>
          </w:p>
        </w:tc>
      </w:tr>
      <w:tr w:rsidR="00D62567" w:rsidRPr="00D62567" w:rsidTr="00D62567">
        <w:tc>
          <w:tcPr>
            <w:tcW w:w="2235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20-24.09.2021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педагогической деятельности, составление ИОП</w:t>
            </w:r>
          </w:p>
        </w:tc>
      </w:tr>
      <w:tr w:rsidR="00D62567" w:rsidRPr="00D62567" w:rsidTr="00D62567">
        <w:tc>
          <w:tcPr>
            <w:tcW w:w="2235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17-21.01.2022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 ИОП</w:t>
            </w:r>
          </w:p>
        </w:tc>
      </w:tr>
      <w:tr w:rsidR="00D62567" w:rsidRPr="00D62567" w:rsidTr="00D62567">
        <w:tc>
          <w:tcPr>
            <w:tcW w:w="2235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Стрикова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 ИОП</w:t>
            </w:r>
          </w:p>
        </w:tc>
      </w:tr>
      <w:tr w:rsidR="00D62567" w:rsidRPr="00D62567" w:rsidTr="00D62567">
        <w:tc>
          <w:tcPr>
            <w:tcW w:w="2235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24-28.01.2022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 ИОП</w:t>
            </w:r>
          </w:p>
        </w:tc>
      </w:tr>
      <w:tr w:rsidR="00D62567" w:rsidRPr="00D62567" w:rsidTr="00D62567">
        <w:tc>
          <w:tcPr>
            <w:tcW w:w="2235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 ИОП</w:t>
            </w:r>
          </w:p>
        </w:tc>
      </w:tr>
      <w:tr w:rsidR="00D62567" w:rsidRPr="00D62567" w:rsidTr="00D62567">
        <w:tc>
          <w:tcPr>
            <w:tcW w:w="2235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10-13.05.2022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Степанов В.Н.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реализации, корректировка ИОП</w:t>
            </w:r>
          </w:p>
        </w:tc>
      </w:tr>
      <w:tr w:rsidR="00D62567" w:rsidRPr="00D62567" w:rsidTr="00D62567">
        <w:tc>
          <w:tcPr>
            <w:tcW w:w="2235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Стрикова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С.А. (Преподаватель)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реализации, корректировка ИОП</w:t>
            </w:r>
          </w:p>
        </w:tc>
      </w:tr>
      <w:tr w:rsidR="00D62567" w:rsidRPr="00D62567" w:rsidTr="00D62567">
        <w:tc>
          <w:tcPr>
            <w:tcW w:w="2235" w:type="dxa"/>
            <w:vMerge w:val="restart"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16-20.05.2022</w:t>
            </w:r>
          </w:p>
        </w:tc>
        <w:tc>
          <w:tcPr>
            <w:tcW w:w="319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Усынин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В.В.,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реализации, корректировка ИОП</w:t>
            </w:r>
          </w:p>
        </w:tc>
      </w:tr>
      <w:tr w:rsidR="00D62567" w:rsidRPr="00D62567" w:rsidTr="00D62567">
        <w:tc>
          <w:tcPr>
            <w:tcW w:w="2235" w:type="dxa"/>
            <w:vMerge/>
          </w:tcPr>
          <w:p w:rsidR="00D62567" w:rsidRPr="00D62567" w:rsidRDefault="00D62567" w:rsidP="00D625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D62567" w:rsidRPr="00D62567" w:rsidRDefault="00D62567" w:rsidP="00E21EA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sz w:val="24"/>
                <w:szCs w:val="24"/>
                <w:lang w:eastAsia="en-US"/>
              </w:rPr>
              <w:t>Шарахулин</w:t>
            </w:r>
            <w:proofErr w:type="spellEnd"/>
            <w:r w:rsidRPr="00D62567">
              <w:rPr>
                <w:sz w:val="24"/>
                <w:szCs w:val="24"/>
                <w:lang w:eastAsia="en-US"/>
              </w:rPr>
              <w:t xml:space="preserve"> Д.В., МПО</w:t>
            </w:r>
          </w:p>
        </w:tc>
        <w:tc>
          <w:tcPr>
            <w:tcW w:w="4640" w:type="dxa"/>
          </w:tcPr>
          <w:p w:rsidR="00D62567" w:rsidRPr="00D62567" w:rsidRDefault="00D62567" w:rsidP="00D62567">
            <w:pPr>
              <w:rPr>
                <w:sz w:val="24"/>
                <w:szCs w:val="24"/>
                <w:lang w:eastAsia="en-US"/>
              </w:rPr>
            </w:pPr>
            <w:r w:rsidRPr="00D62567">
              <w:rPr>
                <w:sz w:val="24"/>
                <w:szCs w:val="24"/>
                <w:lang w:eastAsia="en-US"/>
              </w:rPr>
              <w:t>Рефлексия реализации, корректировка ИОП</w:t>
            </w:r>
          </w:p>
        </w:tc>
      </w:tr>
    </w:tbl>
    <w:p w:rsidR="00D62567" w:rsidRDefault="00D62567" w:rsidP="005F26E8">
      <w:pPr>
        <w:tabs>
          <w:tab w:val="left" w:pos="7035"/>
        </w:tabs>
        <w:spacing w:after="0" w:line="240" w:lineRule="auto"/>
        <w:jc w:val="both"/>
        <w:rPr>
          <w:b/>
          <w:color w:val="454442"/>
          <w:sz w:val="22"/>
          <w:szCs w:val="22"/>
        </w:rPr>
      </w:pPr>
    </w:p>
    <w:p w:rsidR="00D62567" w:rsidRDefault="00D62567" w:rsidP="005F26E8">
      <w:pPr>
        <w:tabs>
          <w:tab w:val="left" w:pos="7035"/>
        </w:tabs>
        <w:spacing w:after="0" w:line="240" w:lineRule="auto"/>
        <w:jc w:val="both"/>
        <w:rPr>
          <w:b/>
          <w:color w:val="454442"/>
          <w:sz w:val="22"/>
          <w:szCs w:val="22"/>
        </w:rPr>
      </w:pPr>
    </w:p>
    <w:p w:rsidR="0055478F" w:rsidRDefault="0055478F" w:rsidP="0055478F">
      <w:pPr>
        <w:tabs>
          <w:tab w:val="left" w:pos="7035"/>
        </w:tabs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 xml:space="preserve">ПЛАН ГРАФИК </w:t>
      </w:r>
    </w:p>
    <w:p w:rsidR="0055478F" w:rsidRDefault="0055478F" w:rsidP="0055478F">
      <w:pPr>
        <w:tabs>
          <w:tab w:val="left" w:pos="7035"/>
        </w:tabs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аттестации педагогических работников</w:t>
      </w:r>
    </w:p>
    <w:p w:rsidR="00621688" w:rsidRDefault="0055478F" w:rsidP="00621688">
      <w:pPr>
        <w:tabs>
          <w:tab w:val="left" w:pos="7035"/>
        </w:tabs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на 2020-2021 учебный год</w:t>
      </w:r>
    </w:p>
    <w:p w:rsidR="0055478F" w:rsidRDefault="0055478F" w:rsidP="0055478F">
      <w:pPr>
        <w:tabs>
          <w:tab w:val="left" w:pos="7035"/>
        </w:tabs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55478F" w:rsidRPr="005F26E8" w:rsidRDefault="0055478F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4"/>
        <w:tblW w:w="100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78"/>
        <w:gridCol w:w="1641"/>
        <w:gridCol w:w="1417"/>
        <w:gridCol w:w="2552"/>
        <w:gridCol w:w="992"/>
        <w:gridCol w:w="1564"/>
      </w:tblGrid>
      <w:tr w:rsidR="00621688" w:rsidRPr="00621688" w:rsidTr="00F557B9">
        <w:tc>
          <w:tcPr>
            <w:tcW w:w="425" w:type="dxa"/>
          </w:tcPr>
          <w:p w:rsidR="0055478F" w:rsidRPr="00621688" w:rsidRDefault="0055478F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78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  <w:proofErr w:type="gramStart"/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аттестуемого</w:t>
            </w:r>
            <w:proofErr w:type="gramEnd"/>
          </w:p>
        </w:tc>
        <w:tc>
          <w:tcPr>
            <w:tcW w:w="1641" w:type="dxa"/>
          </w:tcPr>
          <w:p w:rsidR="0055478F" w:rsidRPr="00621688" w:rsidRDefault="0055478F" w:rsidP="00F557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</w:tc>
        <w:tc>
          <w:tcPr>
            <w:tcW w:w="1417" w:type="dxa"/>
          </w:tcPr>
          <w:p w:rsidR="0055478F" w:rsidRPr="00621688" w:rsidRDefault="0055478F" w:rsidP="00F557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Предмет преподавания </w:t>
            </w:r>
          </w:p>
        </w:tc>
        <w:tc>
          <w:tcPr>
            <w:tcW w:w="2552" w:type="dxa"/>
          </w:tcPr>
          <w:p w:rsidR="0055478F" w:rsidRPr="00621688" w:rsidRDefault="0055478F" w:rsidP="00F557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Форма аттестации)</w:t>
            </w:r>
            <w:proofErr w:type="gramEnd"/>
          </w:p>
        </w:tc>
        <w:tc>
          <w:tcPr>
            <w:tcW w:w="992" w:type="dxa"/>
          </w:tcPr>
          <w:p w:rsidR="0055478F" w:rsidRPr="00621688" w:rsidRDefault="0055478F" w:rsidP="00F557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Заявленная </w:t>
            </w:r>
            <w:r w:rsidR="00F557B9" w:rsidRPr="00621688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</w:p>
        </w:tc>
        <w:tc>
          <w:tcPr>
            <w:tcW w:w="1564" w:type="dxa"/>
          </w:tcPr>
          <w:p w:rsidR="0055478F" w:rsidRPr="00621688" w:rsidRDefault="0055478F" w:rsidP="00F557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срок  аттестации                               </w:t>
            </w:r>
          </w:p>
        </w:tc>
      </w:tr>
      <w:tr w:rsidR="00621688" w:rsidRPr="00621688" w:rsidTr="00F557B9">
        <w:tc>
          <w:tcPr>
            <w:tcW w:w="425" w:type="dxa"/>
          </w:tcPr>
          <w:p w:rsidR="0055478F" w:rsidRPr="00621688" w:rsidRDefault="0055478F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8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1688">
              <w:rPr>
                <w:rFonts w:ascii="Times New Roman" w:hAnsi="Times New Roman" w:cs="Times New Roman"/>
              </w:rPr>
              <w:t>Парницкая</w:t>
            </w:r>
            <w:proofErr w:type="spellEnd"/>
            <w:r w:rsidRPr="00621688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641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2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Описание результатов профессиональной педагогической деятельности</w:t>
            </w:r>
          </w:p>
        </w:tc>
        <w:tc>
          <w:tcPr>
            <w:tcW w:w="992" w:type="dxa"/>
          </w:tcPr>
          <w:p w:rsidR="0055478F" w:rsidRPr="00621688" w:rsidRDefault="00621688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64" w:type="dxa"/>
          </w:tcPr>
          <w:p w:rsidR="0055478F" w:rsidRPr="00621688" w:rsidRDefault="00621688" w:rsidP="00621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ноябрь 2021</w:t>
            </w:r>
            <w:r w:rsidR="0055478F"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21688" w:rsidRPr="00621688" w:rsidTr="00F557B9">
        <w:tc>
          <w:tcPr>
            <w:tcW w:w="425" w:type="dxa"/>
          </w:tcPr>
          <w:p w:rsidR="0055478F" w:rsidRPr="00621688" w:rsidRDefault="0055478F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8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Зайцева Татьяна Петровна</w:t>
            </w:r>
          </w:p>
        </w:tc>
        <w:tc>
          <w:tcPr>
            <w:tcW w:w="1641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1688" w:rsidRPr="00621688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2552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Описание результатов профессиональной педагогической деятельности</w:t>
            </w:r>
          </w:p>
        </w:tc>
        <w:tc>
          <w:tcPr>
            <w:tcW w:w="992" w:type="dxa"/>
          </w:tcPr>
          <w:p w:rsidR="0055478F" w:rsidRPr="00621688" w:rsidRDefault="00621688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  <w:r w:rsidR="0055478F" w:rsidRPr="006216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</w:tcPr>
          <w:p w:rsidR="0055478F" w:rsidRPr="00621688" w:rsidRDefault="0055478F" w:rsidP="00621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декабрь 202</w:t>
            </w:r>
            <w:r w:rsidR="00621688" w:rsidRPr="006216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21688" w:rsidRPr="00621688" w:rsidTr="00F557B9">
        <w:tc>
          <w:tcPr>
            <w:tcW w:w="425" w:type="dxa"/>
          </w:tcPr>
          <w:p w:rsidR="0055478F" w:rsidRPr="00621688" w:rsidRDefault="0055478F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8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Гордиенко Светлана Анатольевна</w:t>
            </w:r>
          </w:p>
        </w:tc>
        <w:tc>
          <w:tcPr>
            <w:tcW w:w="1641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55478F" w:rsidRPr="00621688" w:rsidRDefault="00621688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2552" w:type="dxa"/>
          </w:tcPr>
          <w:p w:rsidR="0055478F" w:rsidRPr="00621688" w:rsidRDefault="0055478F" w:rsidP="00554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Описание результатов профессиональной педагогической деятельности</w:t>
            </w:r>
          </w:p>
        </w:tc>
        <w:tc>
          <w:tcPr>
            <w:tcW w:w="992" w:type="dxa"/>
          </w:tcPr>
          <w:p w:rsidR="0055478F" w:rsidRPr="00621688" w:rsidRDefault="00621688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5478F" w:rsidRPr="00621688">
              <w:rPr>
                <w:rFonts w:ascii="Times New Roman" w:hAnsi="Times New Roman" w:cs="Times New Roman"/>
                <w:sz w:val="22"/>
                <w:szCs w:val="22"/>
              </w:rPr>
              <w:t>ервая</w:t>
            </w:r>
          </w:p>
        </w:tc>
        <w:tc>
          <w:tcPr>
            <w:tcW w:w="1564" w:type="dxa"/>
          </w:tcPr>
          <w:p w:rsidR="0055478F" w:rsidRPr="00621688" w:rsidRDefault="0055478F" w:rsidP="00554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688">
              <w:rPr>
                <w:rFonts w:ascii="Times New Roman" w:hAnsi="Times New Roman" w:cs="Times New Roman"/>
                <w:sz w:val="22"/>
                <w:szCs w:val="22"/>
              </w:rPr>
              <w:t>февраль 2021</w:t>
            </w:r>
          </w:p>
        </w:tc>
      </w:tr>
    </w:tbl>
    <w:p w:rsidR="00CB5484" w:rsidRDefault="00CB5484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557B9" w:rsidRDefault="00F557B9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557B9" w:rsidRPr="00F557B9" w:rsidRDefault="00F557B9" w:rsidP="00F557B9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57B9">
        <w:rPr>
          <w:rFonts w:eastAsiaTheme="minorHAnsi"/>
          <w:b/>
          <w:sz w:val="24"/>
          <w:szCs w:val="24"/>
          <w:lang w:eastAsia="en-US"/>
        </w:rPr>
        <w:t>ПЛАН</w:t>
      </w:r>
    </w:p>
    <w:p w:rsidR="00F557B9" w:rsidRPr="00F557B9" w:rsidRDefault="00F557B9" w:rsidP="00F557B9">
      <w:pPr>
        <w:spacing w:after="0"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B9">
        <w:rPr>
          <w:rFonts w:eastAsiaTheme="minorHAnsi"/>
          <w:sz w:val="24"/>
          <w:szCs w:val="24"/>
          <w:lang w:eastAsia="en-US"/>
        </w:rPr>
        <w:t>прохождения курсов повышения квалификации</w:t>
      </w:r>
    </w:p>
    <w:p w:rsidR="00F557B9" w:rsidRPr="00F557B9" w:rsidRDefault="00F557B9" w:rsidP="00F557B9">
      <w:pPr>
        <w:spacing w:after="0"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B9">
        <w:rPr>
          <w:rFonts w:eastAsiaTheme="minorHAnsi"/>
          <w:sz w:val="24"/>
          <w:szCs w:val="24"/>
          <w:lang w:eastAsia="en-US"/>
        </w:rPr>
        <w:t xml:space="preserve"> на 2020-2021 уч. год</w:t>
      </w:r>
    </w:p>
    <w:tbl>
      <w:tblPr>
        <w:tblStyle w:val="10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3402"/>
      </w:tblGrid>
      <w:tr w:rsidR="00D62567" w:rsidRPr="00D62567" w:rsidTr="00D62567">
        <w:tc>
          <w:tcPr>
            <w:tcW w:w="1843" w:type="dxa"/>
          </w:tcPr>
          <w:p w:rsidR="00D62567" w:rsidRPr="00D62567" w:rsidRDefault="00D62567" w:rsidP="00D62567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Сроки</w:t>
            </w:r>
          </w:p>
        </w:tc>
        <w:tc>
          <w:tcPr>
            <w:tcW w:w="4819" w:type="dxa"/>
          </w:tcPr>
          <w:p w:rsidR="00D62567" w:rsidRPr="00D62567" w:rsidRDefault="00D62567" w:rsidP="00D62567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Фамилия педагога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Должность </w:t>
            </w:r>
          </w:p>
        </w:tc>
      </w:tr>
      <w:tr w:rsidR="00D62567" w:rsidRPr="00D62567" w:rsidTr="00D62567">
        <w:tc>
          <w:tcPr>
            <w:tcW w:w="1843" w:type="dxa"/>
          </w:tcPr>
          <w:p w:rsidR="00D62567" w:rsidRPr="00D62567" w:rsidRDefault="00D62567" w:rsidP="00D62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 2021</w:t>
            </w: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Ферлюдина</w:t>
            </w:r>
            <w:proofErr w:type="spellEnd"/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О.С. – курсы ПП «Педагог дополнительного образования детей и взрослых: реализации дополнительных общеобразовательных программ художественной направленности» (280 часов)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D62567" w:rsidRPr="00D62567" w:rsidTr="00D62567">
        <w:tc>
          <w:tcPr>
            <w:tcW w:w="1843" w:type="dxa"/>
            <w:vMerge w:val="restart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2021</w:t>
            </w: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Копленко</w:t>
            </w:r>
            <w:proofErr w:type="spellEnd"/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</w:tr>
      <w:tr w:rsidR="00D62567" w:rsidRPr="00D62567" w:rsidTr="00D62567">
        <w:tc>
          <w:tcPr>
            <w:tcW w:w="1843" w:type="dxa"/>
            <w:vMerge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Фридрих В.А.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</w:tr>
      <w:tr w:rsidR="00D62567" w:rsidRPr="00D62567" w:rsidTr="00D62567">
        <w:tc>
          <w:tcPr>
            <w:tcW w:w="1843" w:type="dxa"/>
            <w:vMerge w:val="restart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2021</w:t>
            </w: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Т.П.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вожатый</w:t>
            </w:r>
          </w:p>
        </w:tc>
      </w:tr>
      <w:tr w:rsidR="00D62567" w:rsidRPr="00D62567" w:rsidTr="00D62567">
        <w:tc>
          <w:tcPr>
            <w:tcW w:w="1843" w:type="dxa"/>
            <w:vMerge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Т.А.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</w:tr>
      <w:tr w:rsidR="00D62567" w:rsidRPr="00D62567" w:rsidTr="00D62567">
        <w:tc>
          <w:tcPr>
            <w:tcW w:w="1843" w:type="dxa"/>
            <w:vMerge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Юнг А.А.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D62567" w:rsidRPr="00D62567" w:rsidTr="00D62567">
        <w:tc>
          <w:tcPr>
            <w:tcW w:w="1843" w:type="dxa"/>
            <w:vMerge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Нагаева Д.С.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D62567" w:rsidRPr="00D62567" w:rsidTr="00D62567">
        <w:tc>
          <w:tcPr>
            <w:tcW w:w="1843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4819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Новикова О.В.</w:t>
            </w:r>
          </w:p>
        </w:tc>
        <w:tc>
          <w:tcPr>
            <w:tcW w:w="3402" w:type="dxa"/>
          </w:tcPr>
          <w:p w:rsidR="00D62567" w:rsidRPr="00D62567" w:rsidRDefault="00D62567" w:rsidP="00D625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</w:tbl>
    <w:p w:rsidR="00D901EE" w:rsidRDefault="00D901EE" w:rsidP="00A5325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lang w:eastAsia="en-US"/>
        </w:rPr>
      </w:pPr>
    </w:p>
    <w:p w:rsidR="00CB5484" w:rsidRPr="005F26E8" w:rsidRDefault="00E3374F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ОРГАНИЗАЦИЯ ВНЕЖВЕДОМСТВЕННОГО ВЗАИМОДЕЙСТВИЯ</w:t>
      </w:r>
    </w:p>
    <w:p w:rsidR="00D901EE" w:rsidRPr="005F26E8" w:rsidRDefault="00D901EE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  <w:lang w:eastAsia="ar-SA"/>
        </w:rPr>
      </w:pPr>
      <w:r w:rsidRPr="005F26E8">
        <w:rPr>
          <w:sz w:val="22"/>
          <w:szCs w:val="22"/>
          <w:lang w:eastAsia="ar-SA"/>
        </w:rPr>
        <w:t xml:space="preserve">       Сегодня МБУДО «Ермаковский центр дополнительного образования» – это открытая, динамично развивающаяся система. Учреждение имеет достаточно высокий кадровый потенциал, открытость и многообразные связи с различными учреждениями, общественными объединениями, отдельными лицами, что позволяет обосновать переход центра из режима функционирования в режим развития. Учреждение,  решая интегративную задачу, сотрудничает со многими учреждениями села и района.</w:t>
      </w:r>
    </w:p>
    <w:p w:rsidR="00CB5484" w:rsidRPr="005F26E8" w:rsidRDefault="00CB5484" w:rsidP="005F26E8">
      <w:pPr>
        <w:spacing w:after="0" w:line="240" w:lineRule="auto"/>
        <w:rPr>
          <w:b/>
          <w:sz w:val="22"/>
          <w:szCs w:val="22"/>
          <w:u w:val="single"/>
          <w:lang w:eastAsia="ar-SA"/>
        </w:rPr>
      </w:pPr>
    </w:p>
    <w:p w:rsidR="00CB5484" w:rsidRPr="005F26E8" w:rsidRDefault="00CB5484" w:rsidP="005F26E8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  <w:r w:rsidRPr="005F26E8">
        <w:rPr>
          <w:b/>
          <w:sz w:val="22"/>
          <w:szCs w:val="22"/>
          <w:u w:val="single"/>
          <w:lang w:eastAsia="ar-SA"/>
        </w:rPr>
        <w:t>План м</w:t>
      </w:r>
      <w:r w:rsidR="00113B19" w:rsidRPr="005F26E8">
        <w:rPr>
          <w:b/>
          <w:sz w:val="22"/>
          <w:szCs w:val="22"/>
          <w:u w:val="single"/>
          <w:lang w:eastAsia="ar-SA"/>
        </w:rPr>
        <w:t>ежведомственного взаимодействия</w:t>
      </w:r>
    </w:p>
    <w:p w:rsidR="00BA7EA0" w:rsidRPr="005F26E8" w:rsidRDefault="00BA7EA0" w:rsidP="005F26E8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6946"/>
        <w:gridCol w:w="2517"/>
      </w:tblGrid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Название мероприятия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Сроки</w:t>
            </w:r>
          </w:p>
        </w:tc>
      </w:tr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Проведение районных массовых мероприятий (по «Календарю 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мероприяти</w:t>
            </w:r>
            <w:r w:rsidR="00D901EE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й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»)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</w:t>
            </w:r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деятельности ВВПОД «</w:t>
            </w:r>
            <w:proofErr w:type="spellStart"/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Юнармия</w:t>
            </w:r>
            <w:proofErr w:type="spellEnd"/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» 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 территории Ермаковского района</w:t>
            </w:r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.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Работа в составе жюри, </w:t>
            </w:r>
            <w:proofErr w:type="spell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экпертных</w:t>
            </w:r>
            <w:proofErr w:type="spell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групп, в мероприятиях районного и краевого масштаба.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 образовательной деятельности по профессиональному обучению для неработающих граждан по 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государственным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контракта с ЦЗН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течение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Организация  образовательной деятельности по профессиональному обучению для неработающих граждан по договорам на платные образовательные услуги.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 образовательной деятельности 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 договорам о сотрудничестве в сфере образовательной деятельности с учреждениями района на реализацию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ДООП.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 образовательной деятельности 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 договорам о сотрудничестве в сфере образовательной деятельности с учреждениями района на реализацию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ДООП. в сетевой форме.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Организ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ац</w:t>
            </w: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ия деятельности по соглашению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 ОГИБДД по вопросам сдачи внешнего экзамена на право управления транспортным средством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</w:tbl>
    <w:p w:rsidR="00CB5484" w:rsidRPr="005F26E8" w:rsidRDefault="00CB5484" w:rsidP="005F26E8">
      <w:pPr>
        <w:spacing w:after="0" w:line="240" w:lineRule="auto"/>
        <w:rPr>
          <w:b/>
          <w:sz w:val="22"/>
          <w:szCs w:val="22"/>
          <w:lang w:eastAsia="ar-SA"/>
        </w:rPr>
      </w:pPr>
    </w:p>
    <w:p w:rsidR="00E3374F" w:rsidRDefault="00E3374F" w:rsidP="005F26E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B5484" w:rsidRPr="005F26E8" w:rsidRDefault="00E3374F" w:rsidP="005F26E8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РАБОТА С РОДИТЕЛЬСКОЙ ОБЩЕСТВЕННОСТЬЮ</w:t>
      </w:r>
    </w:p>
    <w:p w:rsidR="00CB5484" w:rsidRPr="005F26E8" w:rsidRDefault="00CB5484" w:rsidP="005F26E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B5484" w:rsidRPr="005F26E8" w:rsidRDefault="00CB5484" w:rsidP="005F26E8">
      <w:pPr>
        <w:spacing w:after="0" w:line="240" w:lineRule="auto"/>
        <w:ind w:firstLine="708"/>
        <w:jc w:val="both"/>
        <w:rPr>
          <w:sz w:val="22"/>
          <w:szCs w:val="22"/>
        </w:rPr>
      </w:pPr>
      <w:r w:rsidRPr="005F26E8">
        <w:rPr>
          <w:sz w:val="22"/>
          <w:szCs w:val="22"/>
        </w:rPr>
        <w:t xml:space="preserve">Реализация воспитательной системы Учреждения осуществляется в совместной деятельности и общении взрослых и детей. </w:t>
      </w:r>
    </w:p>
    <w:p w:rsidR="00CB5484" w:rsidRPr="005F26E8" w:rsidRDefault="00CB5484" w:rsidP="005F26E8">
      <w:pPr>
        <w:spacing w:after="0" w:line="240" w:lineRule="auto"/>
        <w:ind w:firstLine="708"/>
        <w:jc w:val="both"/>
        <w:rPr>
          <w:sz w:val="22"/>
          <w:szCs w:val="22"/>
        </w:rPr>
      </w:pPr>
      <w:r w:rsidRPr="005F26E8">
        <w:rPr>
          <w:sz w:val="22"/>
          <w:szCs w:val="22"/>
        </w:rPr>
        <w:t xml:space="preserve">Для реализации воспитательной деятельности Учреждение организует и проводит массовые мероприятия для детей, родителей и педагогов: смотры, конкурсы, выставки, где дети в своих работах чувства, эмоции, взгляды на мир окружающий нас. </w:t>
      </w: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</w:rPr>
      </w:pPr>
      <w:r w:rsidRPr="005F26E8">
        <w:rPr>
          <w:color w:val="000000"/>
          <w:sz w:val="22"/>
          <w:szCs w:val="22"/>
        </w:rPr>
        <w:t xml:space="preserve">      Перед учреждением ставятся  цель: А</w:t>
      </w:r>
      <w:r w:rsidRPr="005F26E8">
        <w:rPr>
          <w:sz w:val="22"/>
          <w:szCs w:val="22"/>
        </w:rPr>
        <w:t>ктивизация воспитательного потенциала семьи посредством вовлечения  их в дополнительное образование.</w:t>
      </w:r>
    </w:p>
    <w:p w:rsidR="00CB5484" w:rsidRPr="005F26E8" w:rsidRDefault="00CB5484" w:rsidP="005F26E8">
      <w:pPr>
        <w:spacing w:after="0" w:line="240" w:lineRule="auto"/>
        <w:jc w:val="both"/>
        <w:rPr>
          <w:sz w:val="22"/>
          <w:szCs w:val="22"/>
        </w:rPr>
      </w:pPr>
      <w:r w:rsidRPr="005F26E8">
        <w:rPr>
          <w:sz w:val="22"/>
          <w:szCs w:val="22"/>
        </w:rPr>
        <w:t xml:space="preserve">           Основными воспитательными факторами в мероприятиях становятся: четко выраженная познавательная, досуговая деятельность, широкое разностороннее включение личности в систему культурно - досуговой деятельности. </w:t>
      </w: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382"/>
        <w:gridCol w:w="3088"/>
      </w:tblGrid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Индивидуальные встречи с родителями - анкетирование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D901EE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26E8">
              <w:rPr>
                <w:sz w:val="22"/>
                <w:szCs w:val="22"/>
              </w:rPr>
              <w:t>ентябрь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общего районного родительского собрания по вопросам реализации </w:t>
            </w:r>
            <w:proofErr w:type="spellStart"/>
            <w:r>
              <w:rPr>
                <w:sz w:val="22"/>
                <w:szCs w:val="22"/>
              </w:rPr>
              <w:t>программм</w:t>
            </w:r>
            <w:proofErr w:type="spellEnd"/>
            <w:r>
              <w:rPr>
                <w:sz w:val="22"/>
                <w:szCs w:val="22"/>
              </w:rPr>
              <w:t xml:space="preserve"> профессионального обучения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зам по УВР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113B19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октябрь</w:t>
            </w:r>
          </w:p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родительских собраний в объединениях дополнительного образования.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5484" w:rsidRPr="005F26E8">
              <w:rPr>
                <w:sz w:val="22"/>
                <w:szCs w:val="22"/>
              </w:rPr>
              <w:t xml:space="preserve">ктябрь-май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совместных мероприятий, совместных праздников, экскурсий согласно плану воспитательной работы.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 xml:space="preserve">  педагоги дополнительного образования</w:t>
            </w:r>
            <w:r w:rsidR="00D901EE">
              <w:rPr>
                <w:sz w:val="22"/>
                <w:szCs w:val="22"/>
              </w:rPr>
              <w:t>, организатор, методист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B5484" w:rsidRPr="005F26E8">
              <w:rPr>
                <w:sz w:val="22"/>
                <w:szCs w:val="22"/>
              </w:rPr>
              <w:t>ентябрь-май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A824A2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Совместное участие детей и их родителей</w:t>
            </w:r>
            <w:r w:rsidR="00A824A2">
              <w:rPr>
                <w:sz w:val="22"/>
                <w:szCs w:val="22"/>
              </w:rPr>
              <w:t xml:space="preserve"> в конкурсах разного уровня.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B5484" w:rsidRPr="005F26E8">
              <w:rPr>
                <w:sz w:val="22"/>
                <w:szCs w:val="22"/>
              </w:rPr>
              <w:t xml:space="preserve">екабрь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совместных новогодних и рождественских праздников.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BA7EA0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май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Анкетирование «Удовлетворенность качеством образовательных услуг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психолог</w:t>
            </w:r>
          </w:p>
        </w:tc>
      </w:tr>
    </w:tbl>
    <w:p w:rsidR="00CB5484" w:rsidRPr="005F26E8" w:rsidRDefault="00CB5484" w:rsidP="005F26E8">
      <w:pPr>
        <w:spacing w:after="0" w:line="240" w:lineRule="auto"/>
        <w:rPr>
          <w:b/>
          <w:sz w:val="22"/>
          <w:szCs w:val="22"/>
        </w:rPr>
      </w:pPr>
    </w:p>
    <w:p w:rsidR="00CB5484" w:rsidRPr="005F26E8" w:rsidRDefault="00CB5484" w:rsidP="005F26E8">
      <w:pPr>
        <w:spacing w:after="0" w:line="240" w:lineRule="auto"/>
        <w:rPr>
          <w:b/>
          <w:sz w:val="22"/>
          <w:szCs w:val="22"/>
        </w:rPr>
      </w:pPr>
    </w:p>
    <w:p w:rsidR="00CB5484" w:rsidRPr="005F26E8" w:rsidRDefault="00F04CC9" w:rsidP="005F26E8">
      <w:pPr>
        <w:spacing w:after="0" w:line="240" w:lineRule="auto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ПРОФИЛАКТИЧЕСКАЯ ДЕЯТЕЛЬНОСТЬ </w:t>
      </w:r>
    </w:p>
    <w:p w:rsidR="00CB5484" w:rsidRPr="005F26E8" w:rsidRDefault="00CB5484" w:rsidP="005F26E8">
      <w:pPr>
        <w:spacing w:after="0" w:line="240" w:lineRule="auto"/>
        <w:ind w:firstLine="360"/>
        <w:jc w:val="center"/>
        <w:rPr>
          <w:b/>
          <w:sz w:val="22"/>
          <w:szCs w:val="22"/>
        </w:rPr>
      </w:pPr>
    </w:p>
    <w:p w:rsidR="00CB5484" w:rsidRPr="005F26E8" w:rsidRDefault="00CB5484" w:rsidP="00A53258">
      <w:pPr>
        <w:spacing w:after="0" w:line="240" w:lineRule="auto"/>
        <w:ind w:firstLine="360"/>
        <w:rPr>
          <w:b/>
          <w:sz w:val="22"/>
          <w:szCs w:val="22"/>
        </w:rPr>
      </w:pPr>
      <w:r w:rsidRPr="005F26E8">
        <w:rPr>
          <w:b/>
          <w:sz w:val="22"/>
          <w:szCs w:val="22"/>
        </w:rPr>
        <w:t>Основные направления профилакт</w:t>
      </w:r>
      <w:r w:rsidR="00A53258">
        <w:rPr>
          <w:b/>
          <w:sz w:val="22"/>
          <w:szCs w:val="22"/>
        </w:rPr>
        <w:t xml:space="preserve">ической работы с  </w:t>
      </w:r>
      <w:proofErr w:type="gramStart"/>
      <w:r w:rsidR="00A53258">
        <w:rPr>
          <w:b/>
          <w:sz w:val="22"/>
          <w:szCs w:val="22"/>
        </w:rPr>
        <w:t>обучающимися</w:t>
      </w:r>
      <w:proofErr w:type="gramEnd"/>
      <w:r w:rsidR="00A53258">
        <w:rPr>
          <w:b/>
          <w:sz w:val="22"/>
          <w:szCs w:val="22"/>
        </w:rPr>
        <w:t>: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1. Профилактика </w:t>
      </w:r>
      <w:proofErr w:type="spellStart"/>
      <w:r w:rsidRPr="005F26E8">
        <w:rPr>
          <w:sz w:val="22"/>
          <w:szCs w:val="22"/>
        </w:rPr>
        <w:t>табакокурения</w:t>
      </w:r>
      <w:proofErr w:type="spellEnd"/>
      <w:r w:rsidRPr="005F26E8">
        <w:rPr>
          <w:sz w:val="22"/>
          <w:szCs w:val="22"/>
        </w:rPr>
        <w:t xml:space="preserve">. 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>2. Профилактика дорожно-транспортных происшествий с участием несовершеннолетних.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>3. Профилактика жестокого обращения с детьм</w:t>
      </w:r>
      <w:r w:rsidR="00BA7EA0" w:rsidRPr="005F26E8">
        <w:rPr>
          <w:sz w:val="22"/>
          <w:szCs w:val="22"/>
        </w:rPr>
        <w:t xml:space="preserve">и, мероприятия по защите прав и </w:t>
      </w:r>
      <w:r w:rsidRPr="005F26E8">
        <w:rPr>
          <w:sz w:val="22"/>
          <w:szCs w:val="22"/>
        </w:rPr>
        <w:t xml:space="preserve">обязанностей.  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4. Профилактика алкоголизма. 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5. Профилактика наркомании.  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6. Профилактика СПИДа.  </w:t>
      </w:r>
    </w:p>
    <w:p w:rsidR="00CB5484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lastRenderedPageBreak/>
        <w:t xml:space="preserve">7. </w:t>
      </w:r>
      <w:r w:rsidR="00BA7EA0" w:rsidRPr="005F26E8">
        <w:rPr>
          <w:sz w:val="22"/>
          <w:szCs w:val="22"/>
        </w:rPr>
        <w:t>Профилактика суицида.</w:t>
      </w:r>
    </w:p>
    <w:p w:rsidR="00BA7EA0" w:rsidRPr="005F26E8" w:rsidRDefault="00CB5484" w:rsidP="005F26E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8. </w:t>
      </w:r>
      <w:r w:rsidR="00BA7EA0" w:rsidRPr="005F26E8">
        <w:rPr>
          <w:sz w:val="22"/>
          <w:szCs w:val="22"/>
        </w:rPr>
        <w:t xml:space="preserve">Формирование знаний и навыков по ЗОЖ в рамках АКЦИИ «МЫ ЗА </w:t>
      </w:r>
      <w:proofErr w:type="gramStart"/>
      <w:r w:rsidR="00BA7EA0" w:rsidRPr="005F26E8">
        <w:rPr>
          <w:sz w:val="22"/>
          <w:szCs w:val="22"/>
        </w:rPr>
        <w:t>ЗДОРОВЫЙ</w:t>
      </w:r>
      <w:proofErr w:type="gramEnd"/>
      <w:r w:rsidR="00BA7EA0" w:rsidRPr="005F26E8">
        <w:rPr>
          <w:sz w:val="22"/>
          <w:szCs w:val="22"/>
        </w:rPr>
        <w:t xml:space="preserve">  </w:t>
      </w:r>
    </w:p>
    <w:p w:rsidR="00CB5484" w:rsidRPr="005F26E8" w:rsidRDefault="00BA7EA0" w:rsidP="00A53258">
      <w:pPr>
        <w:spacing w:after="0" w:line="240" w:lineRule="auto"/>
        <w:ind w:left="567"/>
        <w:rPr>
          <w:sz w:val="22"/>
          <w:szCs w:val="22"/>
        </w:rPr>
      </w:pPr>
      <w:r w:rsidRPr="005F26E8">
        <w:rPr>
          <w:sz w:val="22"/>
          <w:szCs w:val="22"/>
        </w:rPr>
        <w:t xml:space="preserve">   ОБРАЗ ЖИЗНИ»</w:t>
      </w:r>
    </w:p>
    <w:tbl>
      <w:tblPr>
        <w:tblStyle w:val="5"/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134"/>
        <w:gridCol w:w="1525"/>
      </w:tblGrid>
      <w:tr w:rsidR="00CB5484" w:rsidRPr="005F26E8" w:rsidTr="00A53258">
        <w:tc>
          <w:tcPr>
            <w:tcW w:w="1276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 проведения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CB5484" w:rsidRPr="005F26E8" w:rsidTr="00A53258">
        <w:tc>
          <w:tcPr>
            <w:tcW w:w="1276" w:type="dxa"/>
            <w:vMerge w:val="restart"/>
          </w:tcPr>
          <w:p w:rsidR="00CB5484" w:rsidRPr="005F26E8" w:rsidRDefault="00BA7EA0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Профилактика</w:t>
            </w:r>
            <w:r w:rsidR="00CB5484"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ДТП</w:t>
            </w:r>
            <w:proofErr w:type="spellEnd"/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уголка безопасности дорожного движения «Соблюдаешь правила - поступаешь правильно» – информация для родителей за ответственность нахождения  подростков и молодежи в ночное и вечернее время, статистические данные о смертности и</w:t>
            </w:r>
            <w:r w:rsidR="00A532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травматизме на дорогах  и др. 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октябрь, март, </w:t>
            </w:r>
          </w:p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Зам. директора по УВР, ПДО,  методисты</w:t>
            </w:r>
          </w:p>
        </w:tc>
      </w:tr>
      <w:tr w:rsidR="00CB5484" w:rsidRPr="005F26E8" w:rsidTr="00A53258">
        <w:tc>
          <w:tcPr>
            <w:tcW w:w="1276" w:type="dxa"/>
            <w:vMerge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встречи обучающихся ЦДО и сотрудников ГИБДД – беседа «Юный пешеход на каникулах» о правилах безопасного поведения на дорогах,  раздача информационного материала.</w:t>
            </w:r>
          </w:p>
        </w:tc>
        <w:tc>
          <w:tcPr>
            <w:tcW w:w="1134" w:type="dxa"/>
          </w:tcPr>
          <w:p w:rsidR="00CB5484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25" w:type="dxa"/>
          </w:tcPr>
          <w:p w:rsidR="00CB5484" w:rsidRPr="005F26E8" w:rsidRDefault="00CB5484" w:rsidP="00A53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Зам. директора по УВР, ПДО,  </w:t>
            </w:r>
          </w:p>
        </w:tc>
      </w:tr>
      <w:tr w:rsidR="00CB5484" w:rsidRPr="005F26E8" w:rsidTr="00A53258">
        <w:tc>
          <w:tcPr>
            <w:tcW w:w="1276" w:type="dxa"/>
            <w:vMerge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Проведение бесед, игровых программ, викторин на занятиях с воспитанниками по прав</w:t>
            </w:r>
            <w:r w:rsidR="00032C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илам дорожного движения перед  </w:t>
            </w: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школьными каникулами, просмотр видеофильма.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Октябрь,</w:t>
            </w:r>
          </w:p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декабрь, апрель.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директора по УВР, ПДО,  методисты</w:t>
            </w:r>
          </w:p>
        </w:tc>
      </w:tr>
      <w:tr w:rsidR="00CB5484" w:rsidRPr="005F26E8" w:rsidTr="00A53258">
        <w:tc>
          <w:tcPr>
            <w:tcW w:w="1276" w:type="dxa"/>
            <w:vMerge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Игровая программа «Светофор - твой лучший друг» с детьми и родителями группы кратковременного пребывания.   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директора по УВР, ПДО,  методисты</w:t>
            </w:r>
          </w:p>
        </w:tc>
      </w:tr>
      <w:tr w:rsidR="00CB5484" w:rsidRPr="005F26E8" w:rsidTr="00A53258">
        <w:tc>
          <w:tcPr>
            <w:tcW w:w="1276" w:type="dxa"/>
            <w:vMerge w:val="restart"/>
          </w:tcPr>
          <w:p w:rsidR="00CB5484" w:rsidRPr="005F26E8" w:rsidRDefault="00BA7EA0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Профилактика</w:t>
            </w:r>
            <w:r w:rsidR="00CB5484"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жестокого</w:t>
            </w:r>
            <w:proofErr w:type="spellEnd"/>
            <w:r w:rsidR="00CB5484"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обращения с детьми</w:t>
            </w: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Оформление стендов в доступных местах учреждения: «ЦДО – против жестокости к детям!»: телефоны доверия, психологических служб с. Ермаковское, статьи</w:t>
            </w:r>
            <w:r w:rsidR="00BA7EA0"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рекомендации для родителей. </w:t>
            </w:r>
          </w:p>
        </w:tc>
        <w:tc>
          <w:tcPr>
            <w:tcW w:w="1134" w:type="dxa"/>
          </w:tcPr>
          <w:p w:rsidR="00CB5484" w:rsidRDefault="0008566E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Февраль,</w:t>
            </w:r>
          </w:p>
          <w:p w:rsidR="0008566E" w:rsidRPr="005F26E8" w:rsidRDefault="0008566E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УВР, ПДО, </w:t>
            </w:r>
          </w:p>
        </w:tc>
      </w:tr>
      <w:tr w:rsidR="00CB5484" w:rsidRPr="005F26E8" w:rsidTr="00A53258">
        <w:tc>
          <w:tcPr>
            <w:tcW w:w="1276" w:type="dxa"/>
            <w:vMerge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«Насилие с экрана» -  советы психолога.  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</w:tc>
      </w:tr>
      <w:tr w:rsidR="00CB5484" w:rsidRPr="005F26E8" w:rsidTr="00A53258">
        <w:tc>
          <w:tcPr>
            <w:tcW w:w="1276" w:type="dxa"/>
            <w:vMerge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 родителей на родительских собраниях с сайтом «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Я-родитель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», знакомство с рубриками сайта и рекомендациями специалистов для родителей. </w:t>
            </w:r>
          </w:p>
        </w:tc>
        <w:tc>
          <w:tcPr>
            <w:tcW w:w="1134" w:type="dxa"/>
          </w:tcPr>
          <w:p w:rsidR="00D81781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B5484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Октябрь,</w:t>
            </w: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УВР,</w:t>
            </w:r>
          </w:p>
          <w:p w:rsidR="00BA7EA0" w:rsidRPr="005F26E8" w:rsidRDefault="00BA7EA0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</w:tc>
      </w:tr>
      <w:tr w:rsidR="00CB5484" w:rsidRPr="005F26E8" w:rsidTr="00A53258">
        <w:trPr>
          <w:trHeight w:val="981"/>
        </w:trPr>
        <w:tc>
          <w:tcPr>
            <w:tcW w:w="1276" w:type="dxa"/>
            <w:vMerge w:val="restart"/>
          </w:tcPr>
          <w:p w:rsidR="00CB5484" w:rsidRPr="005F26E8" w:rsidRDefault="00BA7EA0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Профилактика</w:t>
            </w:r>
            <w:r w:rsidR="00D901E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B5484"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алкоголизма</w:t>
            </w:r>
          </w:p>
        </w:tc>
        <w:tc>
          <w:tcPr>
            <w:tcW w:w="6237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Оформление информационного стенда о вреде алкоголя. </w:t>
            </w:r>
            <w:r w:rsidR="00D81781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бесед по планам воспитательной деятельности.</w:t>
            </w:r>
          </w:p>
        </w:tc>
        <w:tc>
          <w:tcPr>
            <w:tcW w:w="1134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Август - сентябрь   </w:t>
            </w:r>
          </w:p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BA7EA0"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ректора</w:t>
            </w:r>
            <w:proofErr w:type="spellEnd"/>
            <w:r w:rsidR="00BA7EA0"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УВР, старший вожатый</w:t>
            </w:r>
          </w:p>
        </w:tc>
      </w:tr>
      <w:tr w:rsidR="00D81781" w:rsidRPr="005F26E8" w:rsidTr="00A53258">
        <w:tc>
          <w:tcPr>
            <w:tcW w:w="1276" w:type="dxa"/>
            <w:vMerge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D81781" w:rsidRPr="005F26E8" w:rsidRDefault="00D81781" w:rsidP="005547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 о вреде энергетических напитков и пива с приглашением специалиста ЦРБ.</w:t>
            </w:r>
          </w:p>
        </w:tc>
        <w:tc>
          <w:tcPr>
            <w:tcW w:w="1134" w:type="dxa"/>
          </w:tcPr>
          <w:p w:rsidR="00D81781" w:rsidRDefault="00D81781" w:rsidP="005547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Март,</w:t>
            </w:r>
          </w:p>
          <w:p w:rsidR="00D81781" w:rsidRPr="005F26E8" w:rsidRDefault="00D81781" w:rsidP="005547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25" w:type="dxa"/>
          </w:tcPr>
          <w:p w:rsidR="00D81781" w:rsidRPr="005F26E8" w:rsidRDefault="00D81781" w:rsidP="005547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</w:t>
            </w:r>
          </w:p>
        </w:tc>
      </w:tr>
      <w:tr w:rsidR="00D81781" w:rsidRPr="005F26E8" w:rsidTr="00A53258">
        <w:tc>
          <w:tcPr>
            <w:tcW w:w="1276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Профилактиканаркомании</w:t>
            </w:r>
            <w:proofErr w:type="spellEnd"/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Обучающая беседа в объединениях центра  «Наркотики–путь 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никуда» 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обучающимися и подростками «группы риска»  по профилактике наркомании с показом видео, игры-тренинги по пропаганде ЗОЖ. </w:t>
            </w:r>
          </w:p>
        </w:tc>
        <w:tc>
          <w:tcPr>
            <w:tcW w:w="1134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Зам. директора по УВР, методист</w:t>
            </w:r>
          </w:p>
        </w:tc>
      </w:tr>
      <w:tr w:rsidR="00D81781" w:rsidRPr="005F26E8" w:rsidTr="00A53258">
        <w:tc>
          <w:tcPr>
            <w:tcW w:w="1276" w:type="dxa"/>
            <w:vMerge w:val="restart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Профилактика </w:t>
            </w:r>
            <w:proofErr w:type="spellStart"/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Профилактическое мероприятие  «Время развеять дым», посвященное Международному Дню отказа от курения.</w:t>
            </w:r>
          </w:p>
        </w:tc>
        <w:tc>
          <w:tcPr>
            <w:tcW w:w="1134" w:type="dxa"/>
          </w:tcPr>
          <w:p w:rsidR="00D81781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3 четверг  ноября</w:t>
            </w:r>
          </w:p>
          <w:p w:rsidR="00055DAE" w:rsidRPr="005F26E8" w:rsidRDefault="00055DAE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директора по УВР, методист</w:t>
            </w:r>
          </w:p>
        </w:tc>
      </w:tr>
      <w:tr w:rsidR="00D81781" w:rsidRPr="005F26E8" w:rsidTr="00A53258">
        <w:tc>
          <w:tcPr>
            <w:tcW w:w="1276" w:type="dxa"/>
            <w:vMerge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Беседы педагогов с подростками и обучающимися ЦДО на занятиях «Сигарета – твой друг или враг».</w:t>
            </w:r>
          </w:p>
        </w:tc>
        <w:tc>
          <w:tcPr>
            <w:tcW w:w="1134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</w:t>
            </w:r>
          </w:p>
        </w:tc>
      </w:tr>
      <w:tr w:rsidR="00D81781" w:rsidRPr="005F26E8" w:rsidTr="00A53258">
        <w:tc>
          <w:tcPr>
            <w:tcW w:w="1276" w:type="dxa"/>
            <w:vMerge w:val="restart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Профилактика суицида</w:t>
            </w:r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Оформление стенда «Подросток и суицид» (меры профилактики и предупреждения подросткового суицида). Роль взрослых в оказании помощи подросткам в кризисных ситуациях и раздача памяток для родителей по предупреждению суицидального поведения подростков, телефонов доверия. </w:t>
            </w:r>
          </w:p>
        </w:tc>
        <w:tc>
          <w:tcPr>
            <w:tcW w:w="1134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</w:tc>
      </w:tr>
      <w:tr w:rsidR="00D81781" w:rsidRPr="005F26E8" w:rsidTr="00A53258">
        <w:tc>
          <w:tcPr>
            <w:tcW w:w="1276" w:type="dxa"/>
            <w:vMerge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Профилактическое мероприятие «Все в ваших руках!» - тренинг по профилактике суицида для подростков.   </w:t>
            </w:r>
          </w:p>
        </w:tc>
        <w:tc>
          <w:tcPr>
            <w:tcW w:w="1134" w:type="dxa"/>
          </w:tcPr>
          <w:p w:rsidR="00D81781" w:rsidRPr="005F26E8" w:rsidRDefault="00D81781" w:rsidP="00D81781">
            <w:pPr>
              <w:tabs>
                <w:tab w:val="left" w:pos="81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</w:t>
            </w:r>
          </w:p>
        </w:tc>
      </w:tr>
      <w:tr w:rsidR="00D81781" w:rsidRPr="005F26E8" w:rsidTr="00A53258">
        <w:tc>
          <w:tcPr>
            <w:tcW w:w="1276" w:type="dxa"/>
          </w:tcPr>
          <w:p w:rsidR="00D81781" w:rsidRPr="00A53258" w:rsidRDefault="00A53258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Профилактика СПИДа. </w:t>
            </w:r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Обучающая беседа «Безопасность – мой выбор» с воспитанниками и подростками «группы риска» по профилактике ВИЧ инфекции с показом видео, игры тренинги по ЗОЖ. </w:t>
            </w:r>
          </w:p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Распространение агитационных материалов в рамках акции «Скажи жизни «ДА!» для жителей с. Ермаковское.  </w:t>
            </w:r>
          </w:p>
        </w:tc>
        <w:tc>
          <w:tcPr>
            <w:tcW w:w="1134" w:type="dxa"/>
          </w:tcPr>
          <w:p w:rsidR="00D81781" w:rsidRPr="005F26E8" w:rsidRDefault="00D81781" w:rsidP="00D817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декабрь, июнь.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УВР,  </w:t>
            </w:r>
          </w:p>
        </w:tc>
      </w:tr>
      <w:tr w:rsidR="00D81781" w:rsidRPr="005F26E8" w:rsidTr="00A53258">
        <w:trPr>
          <w:trHeight w:val="270"/>
        </w:trPr>
        <w:tc>
          <w:tcPr>
            <w:tcW w:w="1276" w:type="dxa"/>
          </w:tcPr>
          <w:p w:rsidR="00D81781" w:rsidRPr="00A53258" w:rsidRDefault="00D81781" w:rsidP="005F26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Формирование знаний и навыков по </w:t>
            </w:r>
            <w:r w:rsidR="00A53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ЗОЖ  </w:t>
            </w:r>
          </w:p>
        </w:tc>
        <w:tc>
          <w:tcPr>
            <w:tcW w:w="6237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Участие в районных днях здоровья: </w:t>
            </w:r>
          </w:p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Оформление информационного стенда по ЗОЖ. </w:t>
            </w:r>
          </w:p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бесед-занятий «Азбука здоровья для тебя и меня», направленных на пропаганду ЗОЖ – беседы, конкурсы, спортивные эстафеты, </w:t>
            </w:r>
          </w:p>
        </w:tc>
        <w:tc>
          <w:tcPr>
            <w:tcW w:w="1134" w:type="dxa"/>
          </w:tcPr>
          <w:p w:rsidR="00D81781" w:rsidRPr="005F26E8" w:rsidRDefault="00D81781" w:rsidP="001241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декабрь октябрь, февраль </w:t>
            </w:r>
          </w:p>
        </w:tc>
        <w:tc>
          <w:tcPr>
            <w:tcW w:w="1525" w:type="dxa"/>
          </w:tcPr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УВР, методисты</w:t>
            </w:r>
          </w:p>
          <w:p w:rsidR="00D81781" w:rsidRPr="005F26E8" w:rsidRDefault="00D81781" w:rsidP="005F26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26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педагоги</w:t>
            </w:r>
          </w:p>
        </w:tc>
      </w:tr>
    </w:tbl>
    <w:p w:rsidR="002730BD" w:rsidRDefault="002730BD" w:rsidP="00C22011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p w:rsidR="002730BD" w:rsidRDefault="00F04CC9" w:rsidP="00F04CC9">
      <w:pPr>
        <w:tabs>
          <w:tab w:val="left" w:pos="7758"/>
        </w:tabs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b/>
          <w:color w:val="373737"/>
          <w:sz w:val="22"/>
          <w:szCs w:val="22"/>
        </w:rPr>
        <w:t>ВОСПИТАТЕЛЬНАЯ ДЕЯТЕЛЬНОСТЬ В УЧРЕЖДЕНИИ</w:t>
      </w:r>
    </w:p>
    <w:p w:rsidR="002730BD" w:rsidRDefault="002730BD" w:rsidP="00C22011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p w:rsidR="004755D9" w:rsidRDefault="004755D9" w:rsidP="00C22011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p w:rsidR="00C22011" w:rsidRPr="00C22011" w:rsidRDefault="004755D9" w:rsidP="00C22011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             </w:t>
      </w:r>
      <w:r w:rsidR="00C22011" w:rsidRPr="00C22011">
        <w:rPr>
          <w:rFonts w:eastAsiaTheme="minorEastAsia"/>
          <w:b/>
          <w:color w:val="373737"/>
          <w:sz w:val="22"/>
          <w:szCs w:val="22"/>
        </w:rPr>
        <w:t xml:space="preserve">ПРИЛОЖЕНИЕ № 5   </w:t>
      </w:r>
      <w:proofErr w:type="gramStart"/>
      <w:r w:rsidR="00C22011" w:rsidRPr="00C22011">
        <w:rPr>
          <w:rFonts w:eastAsiaTheme="minorEastAsia"/>
          <w:b/>
          <w:color w:val="373737"/>
          <w:sz w:val="22"/>
          <w:szCs w:val="22"/>
        </w:rPr>
        <w:t>к</w:t>
      </w:r>
      <w:proofErr w:type="gramEnd"/>
      <w:r w:rsidR="00C22011" w:rsidRPr="00C22011">
        <w:rPr>
          <w:rFonts w:eastAsiaTheme="minorEastAsia"/>
          <w:b/>
          <w:color w:val="373737"/>
          <w:sz w:val="22"/>
          <w:szCs w:val="22"/>
        </w:rPr>
        <w:t xml:space="preserve">       </w:t>
      </w:r>
    </w:p>
    <w:p w:rsidR="00C22011" w:rsidRPr="00C22011" w:rsidRDefault="00C22011" w:rsidP="00C22011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 w:rsidRPr="00C22011"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</w:t>
      </w:r>
      <w:r>
        <w:rPr>
          <w:rFonts w:eastAsiaTheme="minorEastAsia"/>
          <w:b/>
          <w:color w:val="373737"/>
          <w:sz w:val="22"/>
          <w:szCs w:val="22"/>
        </w:rPr>
        <w:t xml:space="preserve">                               </w:t>
      </w:r>
      <w:r w:rsidRPr="00C22011">
        <w:rPr>
          <w:rFonts w:eastAsiaTheme="minorEastAsia"/>
          <w:b/>
          <w:color w:val="373737"/>
          <w:sz w:val="22"/>
          <w:szCs w:val="22"/>
        </w:rPr>
        <w:t xml:space="preserve">Образовательной программе      </w:t>
      </w:r>
    </w:p>
    <w:p w:rsidR="00C22011" w:rsidRPr="005F26E8" w:rsidRDefault="00C22011" w:rsidP="00C22011">
      <w:pPr>
        <w:tabs>
          <w:tab w:val="left" w:pos="7088"/>
        </w:tabs>
        <w:spacing w:after="0" w:line="240" w:lineRule="auto"/>
        <w:textAlignment w:val="baseline"/>
        <w:rPr>
          <w:rFonts w:eastAsiaTheme="minorEastAsia"/>
          <w:color w:val="373737"/>
          <w:sz w:val="22"/>
          <w:szCs w:val="22"/>
        </w:rPr>
      </w:pPr>
      <w:r w:rsidRPr="00C22011"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eastAsiaTheme="minorEastAsia"/>
          <w:b/>
          <w:color w:val="373737"/>
          <w:sz w:val="22"/>
          <w:szCs w:val="22"/>
        </w:rPr>
        <w:t xml:space="preserve">            </w:t>
      </w:r>
      <w:r w:rsidRPr="00C22011">
        <w:rPr>
          <w:rFonts w:eastAsiaTheme="minorEastAsia"/>
          <w:b/>
          <w:color w:val="373737"/>
          <w:sz w:val="22"/>
          <w:szCs w:val="22"/>
        </w:rPr>
        <w:t>на текущий 2021-2022 учебный год</w:t>
      </w: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195FF3" w:rsidRDefault="00195FF3" w:rsidP="00195FF3">
      <w:pPr>
        <w:shd w:val="clear" w:color="auto" w:fill="FFFFFF"/>
        <w:spacing w:after="0" w:line="240" w:lineRule="auto"/>
        <w:rPr>
          <w:b/>
          <w:color w:val="454442"/>
          <w:sz w:val="22"/>
          <w:szCs w:val="22"/>
        </w:rPr>
      </w:pP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«КАЛЕНДАРЬ МЕРОПРИЯТИЙ»</w:t>
      </w: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МБУДО «Ермаковский центр дополнительного образования</w:t>
      </w:r>
    </w:p>
    <w:p w:rsidR="00F557B9" w:rsidRDefault="00F557B9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ключевые районные мероприятия по муниципальному заданию</w:t>
      </w:r>
    </w:p>
    <w:p w:rsidR="00E3632C" w:rsidRDefault="001241A2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>
        <w:rPr>
          <w:b/>
          <w:color w:val="454442"/>
          <w:sz w:val="22"/>
          <w:szCs w:val="22"/>
        </w:rPr>
        <w:t>на 2021-202</w:t>
      </w:r>
      <w:r w:rsidR="00C30708">
        <w:rPr>
          <w:b/>
          <w:color w:val="454442"/>
          <w:sz w:val="22"/>
          <w:szCs w:val="22"/>
        </w:rPr>
        <w:t>2</w:t>
      </w:r>
      <w:r w:rsidR="00F557B9">
        <w:rPr>
          <w:b/>
          <w:color w:val="454442"/>
          <w:sz w:val="22"/>
          <w:szCs w:val="22"/>
        </w:rPr>
        <w:t xml:space="preserve"> учебный год</w:t>
      </w:r>
    </w:p>
    <w:p w:rsidR="00C22011" w:rsidRDefault="00C22011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tbl>
      <w:tblPr>
        <w:tblStyle w:val="9"/>
        <w:tblW w:w="10314" w:type="dxa"/>
        <w:tblLook w:val="04A0" w:firstRow="1" w:lastRow="0" w:firstColumn="1" w:lastColumn="0" w:noHBand="0" w:noVBand="1"/>
      </w:tblPr>
      <w:tblGrid>
        <w:gridCol w:w="1384"/>
        <w:gridCol w:w="4820"/>
        <w:gridCol w:w="2061"/>
        <w:gridCol w:w="2049"/>
      </w:tblGrid>
      <w:tr w:rsidR="00C22011" w:rsidRPr="00C22011" w:rsidTr="00A53258">
        <w:trPr>
          <w:trHeight w:val="570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49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C22011" w:rsidRPr="00C22011" w:rsidTr="00A53258">
        <w:trPr>
          <w:trHeight w:val="570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Муниципальный  туристский  слет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049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A53258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Районный  турнир «КВН-2021»  с участием команд ОУ района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049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A53258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патриотической песни «Мы - едины, мы </w:t>
            </w:r>
            <w:proofErr w:type="gramStart"/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оссия!»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049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A53258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краевого фестиваля «Таланты без границ»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049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</w:tbl>
    <w:p w:rsidR="00C22011" w:rsidRDefault="00C22011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C22011" w:rsidRDefault="00C22011" w:rsidP="005F26E8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E3632C" w:rsidRDefault="00E3632C" w:rsidP="00195FF3">
      <w:pPr>
        <w:shd w:val="clear" w:color="auto" w:fill="FFFFFF"/>
        <w:spacing w:after="0" w:line="240" w:lineRule="auto"/>
        <w:rPr>
          <w:b/>
          <w:color w:val="454442"/>
          <w:sz w:val="22"/>
          <w:szCs w:val="22"/>
        </w:rPr>
      </w:pPr>
    </w:p>
    <w:p w:rsidR="00E3632C" w:rsidRDefault="00E3632C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6C5269" w:rsidRDefault="006C5269" w:rsidP="006C52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МЕРОПРИЯТИЯ</w:t>
      </w:r>
    </w:p>
    <w:p w:rsidR="006C5269" w:rsidRDefault="006C5269" w:rsidP="006C52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муниципального бюджетного учреждения дополнительного образования «Ермаковский центр дополнительного образования»</w:t>
      </w:r>
    </w:p>
    <w:p w:rsidR="00C22011" w:rsidRDefault="006C5269" w:rsidP="006C52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2201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C2201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уч. </w:t>
      </w:r>
      <w:r w:rsidR="00C3070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</w:t>
      </w:r>
    </w:p>
    <w:p w:rsidR="00C22011" w:rsidRDefault="00C22011" w:rsidP="006C526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7"/>
        <w:tblW w:w="10223" w:type="dxa"/>
        <w:tblLook w:val="04A0" w:firstRow="1" w:lastRow="0" w:firstColumn="1" w:lastColumn="0" w:noHBand="0" w:noVBand="1"/>
      </w:tblPr>
      <w:tblGrid>
        <w:gridCol w:w="1384"/>
        <w:gridCol w:w="4820"/>
        <w:gridCol w:w="2061"/>
        <w:gridCol w:w="1958"/>
      </w:tblGrid>
      <w:tr w:rsidR="00C22011" w:rsidRPr="00C22011" w:rsidTr="00C22011">
        <w:trPr>
          <w:trHeight w:val="570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C22011" w:rsidRPr="00C22011" w:rsidTr="00C22011">
        <w:trPr>
          <w:trHeight w:val="570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Цикл онлайн-мероприятий в рамках месячника «Неделя безопасности»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C22011">
        <w:trPr>
          <w:trHeight w:val="570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«Лучший юнармеец района»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«Географический диктант»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 инвалидов.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Массовое гуляние «Рождественские колядки»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«Взятие снежной крепости»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водитель – 2022»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по профессии»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Вахта памяти у обелиска А.И. Лебедя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 xml:space="preserve"> А.И. Лебедя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Районная акция «Здесь живет ветеран»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  <w:tr w:rsidR="00C22011" w:rsidRPr="00C22011" w:rsidTr="00C22011">
        <w:trPr>
          <w:trHeight w:val="609"/>
        </w:trPr>
        <w:tc>
          <w:tcPr>
            <w:tcW w:w="1384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vAlign w:val="center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</w:t>
            </w:r>
          </w:p>
        </w:tc>
        <w:tc>
          <w:tcPr>
            <w:tcW w:w="2061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Мемориал Победы</w:t>
            </w:r>
          </w:p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58" w:type="dxa"/>
            <w:vAlign w:val="center"/>
          </w:tcPr>
          <w:p w:rsidR="00C22011" w:rsidRPr="00C22011" w:rsidRDefault="00C22011" w:rsidP="00C2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</w:rPr>
              <w:t>Веселова Л.А</w:t>
            </w:r>
          </w:p>
        </w:tc>
      </w:tr>
    </w:tbl>
    <w:p w:rsidR="00C22011" w:rsidRDefault="00C22011" w:rsidP="006C5269">
      <w:pPr>
        <w:spacing w:after="0" w:line="240" w:lineRule="auto"/>
        <w:jc w:val="center"/>
        <w:rPr>
          <w:b/>
          <w:sz w:val="24"/>
          <w:szCs w:val="24"/>
        </w:rPr>
      </w:pPr>
    </w:p>
    <w:p w:rsidR="00C22011" w:rsidRDefault="00C22011" w:rsidP="006C5269">
      <w:pPr>
        <w:spacing w:after="0" w:line="240" w:lineRule="auto"/>
        <w:jc w:val="center"/>
        <w:rPr>
          <w:b/>
          <w:sz w:val="24"/>
          <w:szCs w:val="24"/>
        </w:rPr>
      </w:pPr>
    </w:p>
    <w:p w:rsidR="006C5269" w:rsidRDefault="006C5269" w:rsidP="006C52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6C5269" w:rsidRDefault="006C5269" w:rsidP="006C5269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:rsidR="00E3632C" w:rsidRDefault="00E3632C" w:rsidP="00314E0C">
      <w:pPr>
        <w:shd w:val="clear" w:color="auto" w:fill="FFFFFF"/>
        <w:spacing w:after="0" w:line="240" w:lineRule="auto"/>
        <w:rPr>
          <w:b/>
          <w:color w:val="454442"/>
          <w:sz w:val="22"/>
          <w:szCs w:val="22"/>
        </w:rPr>
      </w:pPr>
    </w:p>
    <w:p w:rsidR="00314E0C" w:rsidRPr="00314E0C" w:rsidRDefault="00314E0C" w:rsidP="00314E0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314E0C">
        <w:rPr>
          <w:b/>
          <w:color w:val="454442"/>
          <w:sz w:val="22"/>
          <w:szCs w:val="22"/>
        </w:rPr>
        <w:t>План</w:t>
      </w:r>
    </w:p>
    <w:p w:rsidR="00314E0C" w:rsidRPr="00314E0C" w:rsidRDefault="00314E0C" w:rsidP="00314E0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314E0C">
        <w:rPr>
          <w:b/>
          <w:color w:val="454442"/>
          <w:sz w:val="22"/>
          <w:szCs w:val="22"/>
        </w:rPr>
        <w:t>воспитательной работы объединений дополнительного образования</w:t>
      </w:r>
    </w:p>
    <w:p w:rsidR="00314E0C" w:rsidRPr="00314E0C" w:rsidRDefault="00314E0C" w:rsidP="00314E0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314E0C">
        <w:rPr>
          <w:b/>
          <w:color w:val="454442"/>
          <w:sz w:val="22"/>
          <w:szCs w:val="22"/>
        </w:rPr>
        <w:t>МБУДО «Ермаковский центр дополнительного образования»</w:t>
      </w:r>
    </w:p>
    <w:p w:rsidR="00314E0C" w:rsidRDefault="00314E0C" w:rsidP="00314E0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314E0C">
        <w:rPr>
          <w:b/>
          <w:color w:val="454442"/>
          <w:sz w:val="22"/>
          <w:szCs w:val="22"/>
        </w:rPr>
        <w:t>на 202</w:t>
      </w:r>
      <w:r w:rsidR="00C30708">
        <w:rPr>
          <w:b/>
          <w:color w:val="454442"/>
          <w:sz w:val="22"/>
          <w:szCs w:val="22"/>
        </w:rPr>
        <w:t>1</w:t>
      </w:r>
      <w:r w:rsidRPr="00314E0C">
        <w:rPr>
          <w:b/>
          <w:color w:val="454442"/>
          <w:sz w:val="22"/>
          <w:szCs w:val="22"/>
        </w:rPr>
        <w:t>-202</w:t>
      </w:r>
      <w:r w:rsidR="00C30708">
        <w:rPr>
          <w:b/>
          <w:color w:val="454442"/>
          <w:sz w:val="22"/>
          <w:szCs w:val="22"/>
        </w:rPr>
        <w:t>2</w:t>
      </w:r>
      <w:r w:rsidRPr="00314E0C">
        <w:rPr>
          <w:b/>
          <w:color w:val="454442"/>
          <w:sz w:val="22"/>
          <w:szCs w:val="22"/>
        </w:rPr>
        <w:t xml:space="preserve"> учебный год</w:t>
      </w:r>
    </w:p>
    <w:p w:rsidR="00C22011" w:rsidRDefault="00C22011" w:rsidP="00314E0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tbl>
      <w:tblPr>
        <w:tblStyle w:val="8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40"/>
        <w:gridCol w:w="100"/>
        <w:gridCol w:w="27"/>
        <w:gridCol w:w="4536"/>
        <w:gridCol w:w="2552"/>
        <w:gridCol w:w="2268"/>
      </w:tblGrid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FD4BE7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C22011" w:rsidRPr="00C22011" w:rsidTr="00C22011">
        <w:trPr>
          <w:trHeight w:val="603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Туристские соревнования по многоборью.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«Компас», 1,2 группа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rPr>
          <w:trHeight w:val="455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Экология-жизнь планеты… (воспитательная беседа)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rPr>
          <w:trHeight w:val="603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Открытие творческого сезона. Организационное совместное родительское собрание с развлекательной программой.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Родительское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онлайн-собрание </w:t>
            </w:r>
            <w:r w:rsidRPr="00C22011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«Организация деятельности на новый учебный год»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Нагаева Д.С.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rPr>
          <w:trHeight w:val="240"/>
        </w:trPr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Велопробег по маршруту Ермаковское 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еменниковский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пруд- Ермаковское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«Компас», 1,2 группа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Маленький исследователь «Познавай-ка»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«Юнармейские встречи»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Попкова В.О.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3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Экскурсии в музей им. Лепешинских, районную галерею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C22011" w:rsidRPr="00C22011" w:rsidTr="00C22011">
        <w:trPr>
          <w:trHeight w:val="1265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Велопробег по маршруту Ермаковско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Церковный источник –Ермаковское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Поиск указанного места по азимутам на карте.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«Компас»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rPr>
          <w:trHeight w:val="313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Всемирный день туризма.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Мероприятия, посвящённые Всемирному дню защиты животных: творческая мастерская «Мой четвероногий друг»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«День пожилых людей» Создание фото журнала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Выставка поделок из природного материала «Осень золотая»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«ИЗО-АРТ»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Мастер-класс «Экспериментируйте дома»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Участие в муниципальном этапе краевого конкурса «Лучший юнармеец района»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«Патриот»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Попкова В.О.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Онлайн экскурсия «По 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Большому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!» 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 Большой театр.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«Айда-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деТТи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ШерстневаО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Онлайн спектакль 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«Три поросенка» 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22011" w:rsidRPr="00C22011" w:rsidTr="00962B8E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рисунка, посвящённый Дню матери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962B8E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Участие в районном мероприятии  «Народ и армия  – 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едины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«Патриот»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Попкова В.О.</w:t>
            </w:r>
          </w:p>
        </w:tc>
      </w:tr>
      <w:tr w:rsidR="00C22011" w:rsidRPr="00C22011" w:rsidTr="00962B8E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 народного единства. Выступление в праздничном концерте.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962B8E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Прогулка. Соблюдение строя.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Поздравления  ко Дню матери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Поход с отработкой навыков по ТБ в природной среде во время переправ.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кулинарных исследований с лимоном и содой «Я и мама – супер!»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Мастер-класс, выставка Надежды 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Маадыр</w:t>
            </w:r>
            <w:proofErr w:type="spellEnd"/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благотворительном концерте ко Дню инвалидов «Открытые сердца»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Экскурсия в дом-музей ссыльных Лепешинских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Соревнование по стрельбе из пневматической винтовки ИЖ-38.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</w:tc>
      </w:tr>
      <w:tr w:rsidR="00C22011" w:rsidRPr="00C22011" w:rsidTr="00C22011">
        <w:trPr>
          <w:trHeight w:val="420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Соревнования по вязке узлов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Новогодний утренник «Новогодняя сказка».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Онлан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-видео-конкурс  «Фокусы Деда Мороза»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«Новый год стучит в окно»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История празднования нового года!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Фото-выставка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«Грим Деда Мороза  и снегурочки»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ШерстневаО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3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Массовое гуляние «Рождественские  колядки»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rPr>
          <w:trHeight w:val="226"/>
        </w:trPr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3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Военно-спортивная игра «Взятие снежной крепости»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Соревнования по сборке-разборке АК-74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«Патриот»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для дошкольников «Мир вокруг нас»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(Заявка победителя на международный конкурс)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Муниципальный этап краевого Смотра-конкурса по строевой подготовке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Прогулка на лыжах, отработка тактики движения на спусках.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«Моё хобби»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Участие в мероприятии, посвященном  Дню памяти воинов-интернационалистов 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Мероприятия, посвящённые Дню защитника Отечества: выставка рисунков, тематическая беседа о Сталинградской битве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«Мой папа самый лучший»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«ИЗО-АРТ»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63" w:type="dxa"/>
            <w:gridSpan w:val="2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«Ладошки»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Познавательный  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СуперПАПА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63" w:type="dxa"/>
            <w:gridSpan w:val="2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районном фестивале патриотической песни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Муниципальный этап краевого фестиваля «Таланты без границ»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«Умелец»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Вагин А.Г.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Участие в районном мероприятии, посвященном международному Дню 8 марта.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Навстречу весне.  Игра «Поле чудес»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Поход. Способы добычи огня. Приготовление пищи на костре.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День здоровья «Будущее начинается сегодня».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«Патриот»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Мероприятие, посвящённое Всемирному Дню Земли: конкурс экологического плаката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«Мамины - руки золотые»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«ИЗО-АРТ»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rPr>
          <w:trHeight w:val="375"/>
        </w:trPr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Поздравления к международному дню 8 марта.  «Мама-главное слово на свете»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rPr>
          <w:trHeight w:val="375"/>
        </w:trPr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rPr>
          <w:trHeight w:val="315"/>
        </w:trPr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«Ладошки»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Конкурс исследовательских работ «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Я-исследователь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Вахта памяти у обелиска А.И. Лебедя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Краевая акция «Пешеход на переход»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Соревнования по ориентированию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«Ладошки»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«Птицы – наши друзья»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космонавтики. 12 апреля.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Международный конкурс детского творчества "Чудо-дерево"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Соревнования по строевой подготовке.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Участие в районной конференции «Первые шаги в науку»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Викторина 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Мультяшкино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Районная акция «Здесь живет ветеран»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Цикл мероприятий, посвященный Дню Победы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«Планета рукоделия»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Нагаева Д.С.</w:t>
            </w: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sz w:val="24"/>
                <w:szCs w:val="24"/>
              </w:rPr>
              <w:t>Юнг А.А.</w:t>
            </w:r>
          </w:p>
        </w:tc>
      </w:tr>
      <w:tr w:rsidR="00C22011" w:rsidRPr="00C22011" w:rsidTr="00C22011">
        <w:trPr>
          <w:trHeight w:val="653"/>
        </w:trPr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посвященное окончанию учебного года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«Подготовка к школе»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Зайцева Т.П.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Выставка детского рисунка «Нам нужен чистый воздух» 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«Познавай-ка»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Гордиенко С.А.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Творческое</w:t>
            </w:r>
            <w:proofErr w:type="gram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мероприятия «Рисуем на асфальте»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Резвицкая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«ИЗО-АРТ»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Ферлюдина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C22011" w:rsidRPr="00C22011" w:rsidTr="00C22011">
        <w:tc>
          <w:tcPr>
            <w:tcW w:w="42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Мини-спектакль «До свидания, Ладошки»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«Ладошки» 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Шерстнева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</w:tr>
      <w:tr w:rsidR="00C22011" w:rsidRPr="00C22011" w:rsidTr="00C22011">
        <w:tc>
          <w:tcPr>
            <w:tcW w:w="10349" w:type="dxa"/>
            <w:gridSpan w:val="7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C22011" w:rsidRPr="00C22011" w:rsidTr="00C22011">
        <w:tc>
          <w:tcPr>
            <w:tcW w:w="42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vMerge w:val="restart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Военно-патриотическая смена «Россия начинается с тебя»</w:t>
            </w: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«Компас»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Стаценко И.В.</w:t>
            </w:r>
          </w:p>
        </w:tc>
      </w:tr>
      <w:tr w:rsidR="00C22011" w:rsidRPr="00C22011" w:rsidTr="00C22011"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Славия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Колбасова</w:t>
            </w:r>
            <w:proofErr w:type="spellEnd"/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C22011" w:rsidRPr="00C22011" w:rsidTr="00C22011">
        <w:trPr>
          <w:trHeight w:val="208"/>
        </w:trPr>
        <w:tc>
          <w:tcPr>
            <w:tcW w:w="42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268" w:type="dxa"/>
          </w:tcPr>
          <w:p w:rsidR="00C22011" w:rsidRPr="00C22011" w:rsidRDefault="00C22011" w:rsidP="00C2201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220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Сурдин В.Г.</w:t>
            </w:r>
          </w:p>
        </w:tc>
      </w:tr>
      <w:tr w:rsidR="004755D9" w:rsidRPr="00C22011" w:rsidTr="00C22011">
        <w:trPr>
          <w:trHeight w:val="208"/>
        </w:trPr>
        <w:tc>
          <w:tcPr>
            <w:tcW w:w="426" w:type="dxa"/>
          </w:tcPr>
          <w:p w:rsidR="004755D9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4755D9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4755D9" w:rsidRPr="00C22011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4755D9" w:rsidRPr="00C22011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55D9" w:rsidRPr="00C22011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5D9" w:rsidRPr="00C22011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5D9" w:rsidRPr="00C22011" w:rsidRDefault="004755D9" w:rsidP="00C22011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4383"/>
        <w:gridCol w:w="2137"/>
        <w:gridCol w:w="2268"/>
      </w:tblGrid>
      <w:tr w:rsidR="004755D9" w:rsidRPr="002730BD" w:rsidTr="004755D9">
        <w:trPr>
          <w:trHeight w:val="793"/>
        </w:trPr>
        <w:tc>
          <w:tcPr>
            <w:tcW w:w="534" w:type="dxa"/>
            <w:shd w:val="clear" w:color="auto" w:fill="FFFFFF" w:themeFill="background1"/>
          </w:tcPr>
          <w:p w:rsidR="004755D9" w:rsidRPr="002730BD" w:rsidRDefault="004755D9" w:rsidP="004755D9">
            <w:r w:rsidRPr="002730BD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55D9" w:rsidRPr="002730BD" w:rsidRDefault="004755D9" w:rsidP="004755D9">
            <w:r w:rsidRPr="002730BD">
              <w:t>Январь</w:t>
            </w:r>
          </w:p>
        </w:tc>
        <w:tc>
          <w:tcPr>
            <w:tcW w:w="4383" w:type="dxa"/>
            <w:shd w:val="clear" w:color="auto" w:fill="FFFFFF" w:themeFill="background1"/>
          </w:tcPr>
          <w:p w:rsidR="004755D9" w:rsidRPr="002730BD" w:rsidRDefault="004755D9" w:rsidP="004755D9">
            <w:r w:rsidRPr="002730BD">
              <w:t>Районная военно-спортивная  игра «Взятие снежной крепости».</w:t>
            </w:r>
          </w:p>
        </w:tc>
        <w:tc>
          <w:tcPr>
            <w:tcW w:w="2137" w:type="dxa"/>
            <w:shd w:val="clear" w:color="auto" w:fill="FFFFFF" w:themeFill="background1"/>
          </w:tcPr>
          <w:p w:rsidR="004755D9" w:rsidRPr="002730BD" w:rsidRDefault="004755D9" w:rsidP="004755D9">
            <w:r w:rsidRPr="002730BD">
              <w:t xml:space="preserve"> Юнармейские отряды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755D9" w:rsidRPr="002730BD" w:rsidRDefault="004755D9" w:rsidP="004755D9">
            <w:r w:rsidRPr="002730BD">
              <w:t>Руководители отрядов на территории</w:t>
            </w:r>
            <w:r>
              <w:t xml:space="preserve"> </w:t>
            </w:r>
            <w:r w:rsidRPr="002730BD">
              <w:t>Зайцева Т.П.</w:t>
            </w:r>
          </w:p>
        </w:tc>
      </w:tr>
    </w:tbl>
    <w:p w:rsidR="00E3632C" w:rsidRDefault="00E3632C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4755D9" w:rsidRDefault="004755D9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</w:p>
    <w:p w:rsidR="00E3632C" w:rsidRPr="00E3632C" w:rsidRDefault="00E3632C" w:rsidP="00E3632C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E3632C">
        <w:rPr>
          <w:b/>
          <w:noProof/>
          <w:color w:val="45444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78673D" wp14:editId="331D821A">
            <wp:simplePos x="0" y="0"/>
            <wp:positionH relativeFrom="column">
              <wp:posOffset>9244965</wp:posOffset>
            </wp:positionH>
            <wp:positionV relativeFrom="paragraph">
              <wp:posOffset>-1264920</wp:posOffset>
            </wp:positionV>
            <wp:extent cx="1258570" cy="1258570"/>
            <wp:effectExtent l="76200" t="57150" r="17780" b="3683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E3632C">
        <w:rPr>
          <w:b/>
          <w:color w:val="454442"/>
          <w:sz w:val="22"/>
          <w:szCs w:val="22"/>
        </w:rPr>
        <w:t xml:space="preserve">План  работы местного отделения  ВВПОД «ЮНАРМИЯ» </w:t>
      </w:r>
    </w:p>
    <w:p w:rsidR="00201971" w:rsidRDefault="00E3632C" w:rsidP="002730BD">
      <w:pPr>
        <w:shd w:val="clear" w:color="auto" w:fill="FFFFFF"/>
        <w:spacing w:after="0" w:line="240" w:lineRule="auto"/>
        <w:jc w:val="center"/>
        <w:rPr>
          <w:b/>
          <w:color w:val="454442"/>
          <w:sz w:val="22"/>
          <w:szCs w:val="22"/>
        </w:rPr>
      </w:pPr>
      <w:r w:rsidRPr="00E3632C">
        <w:rPr>
          <w:b/>
          <w:color w:val="454442"/>
          <w:sz w:val="22"/>
          <w:szCs w:val="22"/>
        </w:rPr>
        <w:t xml:space="preserve"> по Ермаковскому району на </w:t>
      </w:r>
      <w:r w:rsidR="00C30708">
        <w:rPr>
          <w:b/>
          <w:color w:val="454442"/>
          <w:sz w:val="22"/>
          <w:szCs w:val="22"/>
        </w:rPr>
        <w:t xml:space="preserve">календарный </w:t>
      </w:r>
      <w:r w:rsidRPr="00E3632C">
        <w:rPr>
          <w:b/>
          <w:color w:val="454442"/>
          <w:sz w:val="22"/>
          <w:szCs w:val="22"/>
        </w:rPr>
        <w:t>202</w:t>
      </w:r>
      <w:r w:rsidR="00C30708">
        <w:rPr>
          <w:b/>
          <w:color w:val="454442"/>
          <w:sz w:val="22"/>
          <w:szCs w:val="22"/>
        </w:rPr>
        <w:t>1</w:t>
      </w:r>
      <w:r w:rsidR="002730BD">
        <w:rPr>
          <w:b/>
          <w:color w:val="454442"/>
          <w:sz w:val="22"/>
          <w:szCs w:val="22"/>
        </w:rPr>
        <w:t xml:space="preserve"> год</w:t>
      </w:r>
    </w:p>
    <w:p w:rsidR="006C333B" w:rsidRPr="005F26E8" w:rsidRDefault="006C333B" w:rsidP="005F26E8">
      <w:pPr>
        <w:shd w:val="clear" w:color="auto" w:fill="FFFFFF"/>
        <w:spacing w:after="0" w:line="240" w:lineRule="auto"/>
        <w:outlineLvl w:val="0"/>
        <w:rPr>
          <w:b/>
          <w:bCs/>
          <w:color w:val="3696B2"/>
          <w:kern w:val="36"/>
          <w:sz w:val="22"/>
          <w:szCs w:val="22"/>
        </w:rPr>
      </w:pPr>
    </w:p>
    <w:sectPr w:rsidR="006C333B" w:rsidRPr="005F26E8" w:rsidSect="0080369D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CD6"/>
    <w:multiLevelType w:val="multilevel"/>
    <w:tmpl w:val="F32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94A"/>
    <w:multiLevelType w:val="multilevel"/>
    <w:tmpl w:val="DFE02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5EEF"/>
    <w:multiLevelType w:val="hybridMultilevel"/>
    <w:tmpl w:val="73A29DCC"/>
    <w:lvl w:ilvl="0" w:tplc="2A8EF2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2C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2D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AA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6E3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082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E0D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2F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C5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F867BB"/>
    <w:multiLevelType w:val="hybridMultilevel"/>
    <w:tmpl w:val="8B78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44A6"/>
    <w:multiLevelType w:val="multilevel"/>
    <w:tmpl w:val="CFD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E75AD"/>
    <w:multiLevelType w:val="hybridMultilevel"/>
    <w:tmpl w:val="2B8E6110"/>
    <w:lvl w:ilvl="0" w:tplc="5BB47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3765D5"/>
    <w:multiLevelType w:val="hybridMultilevel"/>
    <w:tmpl w:val="F6C6B42E"/>
    <w:lvl w:ilvl="0" w:tplc="D3EC96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763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70C2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56CB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6483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36F9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08BD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64D0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AFC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F9265E"/>
    <w:multiLevelType w:val="hybridMultilevel"/>
    <w:tmpl w:val="D0B2F5F8"/>
    <w:lvl w:ilvl="0" w:tplc="3508C8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D26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C6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B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88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0AE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2A5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A7D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C4D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D35C30"/>
    <w:multiLevelType w:val="hybridMultilevel"/>
    <w:tmpl w:val="BDBECE4C"/>
    <w:lvl w:ilvl="0" w:tplc="DEE8E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EE3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44D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66F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6AB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7EC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B23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A8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E6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9F05351"/>
    <w:multiLevelType w:val="hybridMultilevel"/>
    <w:tmpl w:val="FD1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7397"/>
    <w:multiLevelType w:val="hybridMultilevel"/>
    <w:tmpl w:val="93B0595C"/>
    <w:lvl w:ilvl="0" w:tplc="A7E21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DEB3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92CA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C9C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9E67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3C5A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72B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F2AD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96CA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D0142B6"/>
    <w:multiLevelType w:val="hybridMultilevel"/>
    <w:tmpl w:val="A6A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B1211"/>
    <w:multiLevelType w:val="hybridMultilevel"/>
    <w:tmpl w:val="32E8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1760B"/>
    <w:multiLevelType w:val="hybridMultilevel"/>
    <w:tmpl w:val="AA74D516"/>
    <w:lvl w:ilvl="0" w:tplc="8CB6C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116071"/>
    <w:multiLevelType w:val="multilevel"/>
    <w:tmpl w:val="22AA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B55B3"/>
    <w:multiLevelType w:val="hybridMultilevel"/>
    <w:tmpl w:val="35A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A151D"/>
    <w:multiLevelType w:val="hybridMultilevel"/>
    <w:tmpl w:val="4F2A7354"/>
    <w:lvl w:ilvl="0" w:tplc="BE4610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E7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AA7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E7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A21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661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42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65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4F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7BB3334"/>
    <w:multiLevelType w:val="hybridMultilevel"/>
    <w:tmpl w:val="1E8E9964"/>
    <w:lvl w:ilvl="0" w:tplc="F9BE8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25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22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0F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6A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DC9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00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16F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FC5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EB97BFA"/>
    <w:multiLevelType w:val="hybridMultilevel"/>
    <w:tmpl w:val="FD369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647833"/>
    <w:multiLevelType w:val="hybridMultilevel"/>
    <w:tmpl w:val="121A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33707"/>
    <w:multiLevelType w:val="multilevel"/>
    <w:tmpl w:val="A76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CB784C"/>
    <w:multiLevelType w:val="hybridMultilevel"/>
    <w:tmpl w:val="7E806C0C"/>
    <w:lvl w:ilvl="0" w:tplc="6A769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E4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48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B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8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63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6F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64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E7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F30DD2"/>
    <w:multiLevelType w:val="hybridMultilevel"/>
    <w:tmpl w:val="6F62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11"/>
  </w:num>
  <w:num w:numId="8">
    <w:abstractNumId w:val="20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4"/>
  </w:num>
  <w:num w:numId="14">
    <w:abstractNumId w:val="0"/>
  </w:num>
  <w:num w:numId="15">
    <w:abstractNumId w:val="6"/>
  </w:num>
  <w:num w:numId="16">
    <w:abstractNumId w:val="21"/>
  </w:num>
  <w:num w:numId="17">
    <w:abstractNumId w:val="10"/>
  </w:num>
  <w:num w:numId="18">
    <w:abstractNumId w:val="8"/>
  </w:num>
  <w:num w:numId="19">
    <w:abstractNumId w:val="16"/>
  </w:num>
  <w:num w:numId="20">
    <w:abstractNumId w:val="17"/>
  </w:num>
  <w:num w:numId="21">
    <w:abstractNumId w:val="2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C8"/>
    <w:rsid w:val="00014C4B"/>
    <w:rsid w:val="00017B1B"/>
    <w:rsid w:val="00024223"/>
    <w:rsid w:val="00032C56"/>
    <w:rsid w:val="00036584"/>
    <w:rsid w:val="0004341D"/>
    <w:rsid w:val="00055DAE"/>
    <w:rsid w:val="00056BE6"/>
    <w:rsid w:val="00074515"/>
    <w:rsid w:val="0008566E"/>
    <w:rsid w:val="00095C7E"/>
    <w:rsid w:val="000F1952"/>
    <w:rsid w:val="00107688"/>
    <w:rsid w:val="001121EA"/>
    <w:rsid w:val="00113B19"/>
    <w:rsid w:val="00123433"/>
    <w:rsid w:val="001241A2"/>
    <w:rsid w:val="001422E4"/>
    <w:rsid w:val="00146B80"/>
    <w:rsid w:val="00155266"/>
    <w:rsid w:val="00157A6B"/>
    <w:rsid w:val="00172B88"/>
    <w:rsid w:val="00181B23"/>
    <w:rsid w:val="001946BB"/>
    <w:rsid w:val="00195721"/>
    <w:rsid w:val="00195FF3"/>
    <w:rsid w:val="001974F9"/>
    <w:rsid w:val="001E0850"/>
    <w:rsid w:val="001F2A1D"/>
    <w:rsid w:val="00201971"/>
    <w:rsid w:val="00222D47"/>
    <w:rsid w:val="00234050"/>
    <w:rsid w:val="002436BD"/>
    <w:rsid w:val="00245516"/>
    <w:rsid w:val="00253980"/>
    <w:rsid w:val="002653AF"/>
    <w:rsid w:val="002728A1"/>
    <w:rsid w:val="002730BD"/>
    <w:rsid w:val="00280FE0"/>
    <w:rsid w:val="00284E34"/>
    <w:rsid w:val="002B5CEC"/>
    <w:rsid w:val="002D2AF7"/>
    <w:rsid w:val="002D5011"/>
    <w:rsid w:val="002E21EB"/>
    <w:rsid w:val="00314E0C"/>
    <w:rsid w:val="0033258B"/>
    <w:rsid w:val="003573E2"/>
    <w:rsid w:val="003665A0"/>
    <w:rsid w:val="0037024F"/>
    <w:rsid w:val="00373C02"/>
    <w:rsid w:val="003854E0"/>
    <w:rsid w:val="003A76CF"/>
    <w:rsid w:val="003B0807"/>
    <w:rsid w:val="003E2AC4"/>
    <w:rsid w:val="00401A6D"/>
    <w:rsid w:val="00407149"/>
    <w:rsid w:val="004158A0"/>
    <w:rsid w:val="00426372"/>
    <w:rsid w:val="004265FE"/>
    <w:rsid w:val="004312EE"/>
    <w:rsid w:val="00451E73"/>
    <w:rsid w:val="00457D5F"/>
    <w:rsid w:val="00471868"/>
    <w:rsid w:val="004755D9"/>
    <w:rsid w:val="004916F0"/>
    <w:rsid w:val="00497358"/>
    <w:rsid w:val="004D04A3"/>
    <w:rsid w:val="00512CED"/>
    <w:rsid w:val="005543D6"/>
    <w:rsid w:val="0055478F"/>
    <w:rsid w:val="005667CD"/>
    <w:rsid w:val="005721A9"/>
    <w:rsid w:val="00580EE1"/>
    <w:rsid w:val="005C41A3"/>
    <w:rsid w:val="005D0C4A"/>
    <w:rsid w:val="005D1959"/>
    <w:rsid w:val="005F26E8"/>
    <w:rsid w:val="00602889"/>
    <w:rsid w:val="00603B8B"/>
    <w:rsid w:val="006207DF"/>
    <w:rsid w:val="00621688"/>
    <w:rsid w:val="006306C6"/>
    <w:rsid w:val="00646A68"/>
    <w:rsid w:val="00651C28"/>
    <w:rsid w:val="006520A3"/>
    <w:rsid w:val="0066593E"/>
    <w:rsid w:val="00665B49"/>
    <w:rsid w:val="0067109F"/>
    <w:rsid w:val="006748CB"/>
    <w:rsid w:val="006825BF"/>
    <w:rsid w:val="006C333B"/>
    <w:rsid w:val="006C5269"/>
    <w:rsid w:val="006D0106"/>
    <w:rsid w:val="006F2579"/>
    <w:rsid w:val="00712FED"/>
    <w:rsid w:val="00727100"/>
    <w:rsid w:val="00745D72"/>
    <w:rsid w:val="00752AAB"/>
    <w:rsid w:val="007630DE"/>
    <w:rsid w:val="007649F3"/>
    <w:rsid w:val="00787C53"/>
    <w:rsid w:val="007936A1"/>
    <w:rsid w:val="007A2F35"/>
    <w:rsid w:val="007E252B"/>
    <w:rsid w:val="0080369D"/>
    <w:rsid w:val="008260A6"/>
    <w:rsid w:val="00826A49"/>
    <w:rsid w:val="00841672"/>
    <w:rsid w:val="00843AF7"/>
    <w:rsid w:val="008503F7"/>
    <w:rsid w:val="008613B4"/>
    <w:rsid w:val="00870211"/>
    <w:rsid w:val="0087744B"/>
    <w:rsid w:val="008A5147"/>
    <w:rsid w:val="008C0DEB"/>
    <w:rsid w:val="008D1DF8"/>
    <w:rsid w:val="008D291C"/>
    <w:rsid w:val="00917A8C"/>
    <w:rsid w:val="00962B8E"/>
    <w:rsid w:val="009633C0"/>
    <w:rsid w:val="009662D4"/>
    <w:rsid w:val="009734CB"/>
    <w:rsid w:val="00994959"/>
    <w:rsid w:val="009E6558"/>
    <w:rsid w:val="00A01D66"/>
    <w:rsid w:val="00A53258"/>
    <w:rsid w:val="00A62B93"/>
    <w:rsid w:val="00A66BF7"/>
    <w:rsid w:val="00A73319"/>
    <w:rsid w:val="00A824A2"/>
    <w:rsid w:val="00A84939"/>
    <w:rsid w:val="00AA5FE7"/>
    <w:rsid w:val="00B13F58"/>
    <w:rsid w:val="00B2244A"/>
    <w:rsid w:val="00B26C01"/>
    <w:rsid w:val="00B4345F"/>
    <w:rsid w:val="00B6140B"/>
    <w:rsid w:val="00B70BC6"/>
    <w:rsid w:val="00B87A54"/>
    <w:rsid w:val="00BA354D"/>
    <w:rsid w:val="00BA7EA0"/>
    <w:rsid w:val="00BD0FF6"/>
    <w:rsid w:val="00BE7C12"/>
    <w:rsid w:val="00C0170C"/>
    <w:rsid w:val="00C22011"/>
    <w:rsid w:val="00C25853"/>
    <w:rsid w:val="00C276FA"/>
    <w:rsid w:val="00C30708"/>
    <w:rsid w:val="00C33D25"/>
    <w:rsid w:val="00C34FC8"/>
    <w:rsid w:val="00C36D47"/>
    <w:rsid w:val="00C42D3E"/>
    <w:rsid w:val="00C659EA"/>
    <w:rsid w:val="00C71327"/>
    <w:rsid w:val="00C738DF"/>
    <w:rsid w:val="00C7579B"/>
    <w:rsid w:val="00C84D44"/>
    <w:rsid w:val="00CB5484"/>
    <w:rsid w:val="00CC2FCE"/>
    <w:rsid w:val="00CC5240"/>
    <w:rsid w:val="00CE1206"/>
    <w:rsid w:val="00CE1D0A"/>
    <w:rsid w:val="00CE3CE4"/>
    <w:rsid w:val="00CE76D6"/>
    <w:rsid w:val="00D03362"/>
    <w:rsid w:val="00D126B6"/>
    <w:rsid w:val="00D43F09"/>
    <w:rsid w:val="00D44B3E"/>
    <w:rsid w:val="00D62567"/>
    <w:rsid w:val="00D67C1C"/>
    <w:rsid w:val="00D71D39"/>
    <w:rsid w:val="00D81781"/>
    <w:rsid w:val="00D901EE"/>
    <w:rsid w:val="00D96C62"/>
    <w:rsid w:val="00DA1D24"/>
    <w:rsid w:val="00DC3FEF"/>
    <w:rsid w:val="00E21EA6"/>
    <w:rsid w:val="00E31D1B"/>
    <w:rsid w:val="00E3374F"/>
    <w:rsid w:val="00E357C2"/>
    <w:rsid w:val="00E3632C"/>
    <w:rsid w:val="00E43BEA"/>
    <w:rsid w:val="00E50D76"/>
    <w:rsid w:val="00E72B40"/>
    <w:rsid w:val="00E77155"/>
    <w:rsid w:val="00E80309"/>
    <w:rsid w:val="00E903B5"/>
    <w:rsid w:val="00EA1370"/>
    <w:rsid w:val="00EB0DCB"/>
    <w:rsid w:val="00EC1E36"/>
    <w:rsid w:val="00ED259E"/>
    <w:rsid w:val="00ED709C"/>
    <w:rsid w:val="00EE469E"/>
    <w:rsid w:val="00F04CC9"/>
    <w:rsid w:val="00F2279D"/>
    <w:rsid w:val="00F329CA"/>
    <w:rsid w:val="00F41FDE"/>
    <w:rsid w:val="00F439A5"/>
    <w:rsid w:val="00F51394"/>
    <w:rsid w:val="00F557B9"/>
    <w:rsid w:val="00F634BB"/>
    <w:rsid w:val="00F640E7"/>
    <w:rsid w:val="00F80865"/>
    <w:rsid w:val="00F84BB6"/>
    <w:rsid w:val="00F85B1C"/>
    <w:rsid w:val="00FA43F3"/>
    <w:rsid w:val="00FD4BE7"/>
    <w:rsid w:val="00FD63D5"/>
    <w:rsid w:val="00FE4CF1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B"/>
    <w:pPr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E771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79"/>
    <w:rsid w:val="004158A0"/>
    <w:rPr>
      <w:sz w:val="26"/>
      <w:szCs w:val="26"/>
      <w:shd w:val="clear" w:color="auto" w:fill="FFFFFF"/>
    </w:rPr>
  </w:style>
  <w:style w:type="character" w:customStyle="1" w:styleId="59">
    <w:name w:val="Основной текст59"/>
    <w:basedOn w:val="Bodytext"/>
    <w:rsid w:val="004158A0"/>
    <w:rPr>
      <w:sz w:val="26"/>
      <w:szCs w:val="26"/>
      <w:shd w:val="clear" w:color="auto" w:fill="FFFFFF"/>
    </w:rPr>
  </w:style>
  <w:style w:type="character" w:customStyle="1" w:styleId="60">
    <w:name w:val="Основной текст60"/>
    <w:basedOn w:val="Bodytext"/>
    <w:rsid w:val="004158A0"/>
    <w:rPr>
      <w:sz w:val="26"/>
      <w:szCs w:val="26"/>
      <w:shd w:val="clear" w:color="auto" w:fill="FFFFFF"/>
    </w:rPr>
  </w:style>
  <w:style w:type="paragraph" w:customStyle="1" w:styleId="79">
    <w:name w:val="Основной текст79"/>
    <w:basedOn w:val="a"/>
    <w:link w:val="Bodytext"/>
    <w:rsid w:val="004158A0"/>
    <w:pPr>
      <w:shd w:val="clear" w:color="auto" w:fill="FFFFFF"/>
      <w:spacing w:before="4440" w:after="0" w:line="0" w:lineRule="atLeast"/>
      <w:ind w:hanging="680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14C4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C4B"/>
    <w:rPr>
      <w:rFonts w:asciiTheme="minorHAnsi" w:eastAsiaTheme="minorEastAsia" w:hAnsiTheme="minorHAnsi" w:cstheme="minorBidi"/>
      <w:sz w:val="16"/>
      <w:szCs w:val="16"/>
      <w:lang w:eastAsia="ru-RU"/>
    </w:rPr>
  </w:style>
  <w:style w:type="table" w:customStyle="1" w:styleId="31">
    <w:name w:val="Сетка таблицы3"/>
    <w:basedOn w:val="a1"/>
    <w:next w:val="a4"/>
    <w:uiPriority w:val="59"/>
    <w:rsid w:val="00F329C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A1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A1D24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B548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84"/>
    <w:rPr>
      <w:rFonts w:ascii="Tahoma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F557B9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03B5"/>
    <w:rPr>
      <w:b/>
      <w:bCs/>
    </w:rPr>
  </w:style>
  <w:style w:type="paragraph" w:styleId="a8">
    <w:name w:val="No Spacing"/>
    <w:link w:val="a9"/>
    <w:uiPriority w:val="1"/>
    <w:qFormat/>
    <w:rsid w:val="00E903B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903B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етка таблицы7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D6256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43A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B"/>
    <w:pPr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E771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79"/>
    <w:rsid w:val="004158A0"/>
    <w:rPr>
      <w:sz w:val="26"/>
      <w:szCs w:val="26"/>
      <w:shd w:val="clear" w:color="auto" w:fill="FFFFFF"/>
    </w:rPr>
  </w:style>
  <w:style w:type="character" w:customStyle="1" w:styleId="59">
    <w:name w:val="Основной текст59"/>
    <w:basedOn w:val="Bodytext"/>
    <w:rsid w:val="004158A0"/>
    <w:rPr>
      <w:sz w:val="26"/>
      <w:szCs w:val="26"/>
      <w:shd w:val="clear" w:color="auto" w:fill="FFFFFF"/>
    </w:rPr>
  </w:style>
  <w:style w:type="character" w:customStyle="1" w:styleId="60">
    <w:name w:val="Основной текст60"/>
    <w:basedOn w:val="Bodytext"/>
    <w:rsid w:val="004158A0"/>
    <w:rPr>
      <w:sz w:val="26"/>
      <w:szCs w:val="26"/>
      <w:shd w:val="clear" w:color="auto" w:fill="FFFFFF"/>
    </w:rPr>
  </w:style>
  <w:style w:type="paragraph" w:customStyle="1" w:styleId="79">
    <w:name w:val="Основной текст79"/>
    <w:basedOn w:val="a"/>
    <w:link w:val="Bodytext"/>
    <w:rsid w:val="004158A0"/>
    <w:pPr>
      <w:shd w:val="clear" w:color="auto" w:fill="FFFFFF"/>
      <w:spacing w:before="4440" w:after="0" w:line="0" w:lineRule="atLeast"/>
      <w:ind w:hanging="680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14C4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C4B"/>
    <w:rPr>
      <w:rFonts w:asciiTheme="minorHAnsi" w:eastAsiaTheme="minorEastAsia" w:hAnsiTheme="minorHAnsi" w:cstheme="minorBidi"/>
      <w:sz w:val="16"/>
      <w:szCs w:val="16"/>
      <w:lang w:eastAsia="ru-RU"/>
    </w:rPr>
  </w:style>
  <w:style w:type="table" w:customStyle="1" w:styleId="31">
    <w:name w:val="Сетка таблицы3"/>
    <w:basedOn w:val="a1"/>
    <w:next w:val="a4"/>
    <w:uiPriority w:val="59"/>
    <w:rsid w:val="00F329C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A1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A1D24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B548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84"/>
    <w:rPr>
      <w:rFonts w:ascii="Tahoma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F557B9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03B5"/>
    <w:rPr>
      <w:b/>
      <w:bCs/>
    </w:rPr>
  </w:style>
  <w:style w:type="paragraph" w:styleId="a8">
    <w:name w:val="No Spacing"/>
    <w:link w:val="a9"/>
    <w:uiPriority w:val="1"/>
    <w:qFormat/>
    <w:rsid w:val="00E903B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903B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етка таблицы7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D6256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43A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3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42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69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6BAB-FB6D-41DD-B572-40AB037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7188</Words>
  <Characters>40974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17</cp:revision>
  <cp:lastPrinted>2021-08-28T04:27:00Z</cp:lastPrinted>
  <dcterms:created xsi:type="dcterms:W3CDTF">2021-08-12T03:52:00Z</dcterms:created>
  <dcterms:modified xsi:type="dcterms:W3CDTF">2021-08-28T04:36:00Z</dcterms:modified>
</cp:coreProperties>
</file>